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BE" w:rsidRDefault="00EF49BE" w:rsidP="00EF49BE">
      <w:pPr>
        <w:pStyle w:val="paragraph"/>
        <w:spacing w:before="0" w:beforeAutospacing="0" w:after="0" w:afterAutospacing="0"/>
        <w:ind w:left="55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</w:t>
      </w:r>
      <w:r>
        <w:rPr>
          <w:rStyle w:val="normaltextrun"/>
        </w:rPr>
        <w:t>риложение к приказу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55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 от 17.03.2020 №201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2775" w:right="237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ПОЛОЖЕНИЕ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right="-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 дистанционном обучении в М</w:t>
      </w:r>
      <w:r>
        <w:rPr>
          <w:rStyle w:val="normaltextrun"/>
          <w:b/>
          <w:bCs/>
        </w:rPr>
        <w:t>КОУ «</w:t>
      </w:r>
      <w:proofErr w:type="spellStart"/>
      <w:r>
        <w:rPr>
          <w:rStyle w:val="normaltextrun"/>
          <w:b/>
          <w:bCs/>
        </w:rPr>
        <w:t>Ругельдинская</w:t>
      </w:r>
      <w:proofErr w:type="spellEnd"/>
      <w:r>
        <w:rPr>
          <w:rStyle w:val="normaltextrun"/>
          <w:b/>
          <w:bCs/>
        </w:rPr>
        <w:t xml:space="preserve"> СОШ»</w:t>
      </w:r>
    </w:p>
    <w:p w:rsidR="00EF49BE" w:rsidRDefault="00EF49BE" w:rsidP="00EF49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"/>
        </w:numPr>
        <w:spacing w:before="0" w:beforeAutospacing="0" w:after="0" w:afterAutospacing="0"/>
        <w:ind w:left="660" w:firstLine="0"/>
        <w:jc w:val="both"/>
        <w:textAlignment w:val="baseline"/>
      </w:pPr>
      <w:r>
        <w:rPr>
          <w:rStyle w:val="normaltextrun"/>
          <w:b/>
          <w:bCs/>
        </w:rPr>
        <w:t>Общие положения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"/>
        </w:numPr>
        <w:spacing w:before="0" w:beforeAutospacing="0" w:after="0" w:afterAutospacing="0"/>
        <w:ind w:left="90" w:firstLine="705"/>
        <w:jc w:val="both"/>
        <w:textAlignment w:val="baseline"/>
      </w:pPr>
      <w:r>
        <w:rPr>
          <w:rStyle w:val="normaltextrun"/>
        </w:rPr>
        <w:t>        Положение разработано на основании следующих документов: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3"/>
        </w:numPr>
        <w:spacing w:before="0" w:beforeAutospacing="0" w:after="0" w:afterAutospacing="0"/>
        <w:ind w:left="105" w:firstLine="0"/>
        <w:textAlignment w:val="baseline"/>
      </w:pPr>
      <w:r>
        <w:rPr>
          <w:rStyle w:val="normaltextrun"/>
        </w:rPr>
        <w:t>Федерального закона от 29.12.2012 № 273-ФЗ «Об образовании в РФ»;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3"/>
        </w:numPr>
        <w:spacing w:before="0" w:beforeAutospacing="0" w:after="0" w:afterAutospacing="0"/>
        <w:ind w:left="105" w:firstLine="0"/>
        <w:textAlignment w:val="baseline"/>
      </w:pPr>
      <w:r>
        <w:rPr>
          <w:rStyle w:val="normaltextrun"/>
        </w:rPr>
        <w:t>«Концепции модернизации российского образования на период до 2025 года»;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4"/>
        </w:numPr>
        <w:spacing w:before="0" w:beforeAutospacing="0" w:after="0" w:afterAutospacing="0"/>
        <w:ind w:left="90" w:firstLine="705"/>
        <w:jc w:val="both"/>
        <w:textAlignment w:val="baseline"/>
      </w:pPr>
      <w:r>
        <w:rPr>
          <w:rStyle w:val="normaltextrun"/>
        </w:rPr>
        <w:t>Приказа Министерства образования и науки Российской Федерации от 23августа 2017 г. N 816 «Об 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 программ»;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4"/>
        </w:numPr>
        <w:spacing w:before="0" w:beforeAutospacing="0" w:after="0" w:afterAutospacing="0"/>
        <w:ind w:left="105" w:firstLine="0"/>
        <w:jc w:val="both"/>
        <w:textAlignment w:val="baseline"/>
      </w:pPr>
      <w:r>
        <w:rPr>
          <w:rStyle w:val="normaltextrun"/>
        </w:rPr>
        <w:t>Устава школы.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5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 учащимися.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6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 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7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Дистанционные технологии обучения могут реализовываться комплексно с формами обучения, предусмотренными Федеральным законом от 29.12.2012 № 273-ФЗ «Об образовании в РФ».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8"/>
        </w:numPr>
        <w:spacing w:before="0" w:beforeAutospacing="0" w:after="0" w:afterAutospacing="0"/>
        <w:ind w:left="90" w:firstLine="465"/>
        <w:jc w:val="both"/>
        <w:textAlignment w:val="baseline"/>
      </w:pPr>
      <w:r>
        <w:rPr>
          <w:rStyle w:val="normaltextrun"/>
        </w:rPr>
        <w:t>       Главными целями дистанционного обучения как важной составляющей в системе непрерывного образования являются: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повышение качества образования учащихся в соответствии с их потребностями, способностями и интересами;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предоставление детям с ОВЗ возможности получения образования по индивидуальной программе на дому;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9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интеграция дистанционного обучения с классическими формами обучения с целью повышения их эффективности;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реализация дополнительного образования одаренных детей и детей с ограниченными возможностями здоровья;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 самореализации;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0"/>
        </w:numPr>
        <w:spacing w:before="0" w:beforeAutospacing="0" w:after="0" w:afterAutospacing="0"/>
        <w:ind w:left="450" w:firstLine="0"/>
        <w:jc w:val="both"/>
        <w:textAlignment w:val="baseline"/>
      </w:pPr>
      <w:r>
        <w:rPr>
          <w:rStyle w:val="normaltextrun"/>
        </w:rPr>
        <w:t>организация образовательного процесса в актированные дни, период карантина и пр.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1"/>
        </w:numPr>
        <w:spacing w:before="0" w:beforeAutospacing="0" w:after="0" w:afterAutospacing="0"/>
        <w:ind w:left="660" w:firstLine="0"/>
        <w:jc w:val="center"/>
        <w:textAlignment w:val="baseline"/>
        <w:rPr>
          <w:b/>
          <w:bCs/>
        </w:rPr>
      </w:pPr>
      <w:r>
        <w:rPr>
          <w:rStyle w:val="normaltextrun"/>
          <w:b/>
          <w:bCs/>
        </w:rPr>
        <w:t>Организация процесса дистанционного обучения в школе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2"/>
        </w:numPr>
        <w:spacing w:before="0" w:beforeAutospacing="0" w:after="0" w:afterAutospacing="0"/>
        <w:ind w:left="90" w:firstLine="795"/>
        <w:jc w:val="center"/>
        <w:textAlignment w:val="baseline"/>
        <w:rPr>
          <w:b/>
          <w:bCs/>
        </w:rPr>
      </w:pPr>
      <w:r>
        <w:rPr>
          <w:rStyle w:val="normaltextrun"/>
          <w:b/>
          <w:bCs/>
        </w:rPr>
        <w:t>Организация учебного</w:t>
      </w:r>
      <w:r>
        <w:rPr>
          <w:rStyle w:val="normaltextrun"/>
          <w:b/>
          <w:bCs/>
        </w:rPr>
        <w:t xml:space="preserve"> процесса с использованием дистанционного обучения детей в МКОУ «</w:t>
      </w:r>
      <w:proofErr w:type="spellStart"/>
      <w:r>
        <w:rPr>
          <w:rStyle w:val="normaltextrun"/>
          <w:b/>
          <w:bCs/>
        </w:rPr>
        <w:t>Ругельдинская</w:t>
      </w:r>
      <w:proofErr w:type="spellEnd"/>
      <w:r>
        <w:rPr>
          <w:rStyle w:val="normaltextrun"/>
          <w:b/>
          <w:bCs/>
        </w:rPr>
        <w:t xml:space="preserve"> СОШ»</w:t>
      </w:r>
    </w:p>
    <w:p w:rsidR="00EF49BE" w:rsidRDefault="00EF49BE" w:rsidP="00EF49BE">
      <w:pPr>
        <w:pStyle w:val="paragraph"/>
        <w:numPr>
          <w:ilvl w:val="0"/>
          <w:numId w:val="13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lastRenderedPageBreak/>
        <w:t>        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4"/>
        </w:numPr>
        <w:spacing w:before="0" w:beforeAutospacing="0" w:after="0" w:afterAutospacing="0"/>
        <w:ind w:left="90" w:firstLine="0"/>
        <w:jc w:val="both"/>
        <w:textAlignment w:val="baseline"/>
      </w:pPr>
      <w:r>
        <w:rPr>
          <w:rStyle w:val="normaltextrun"/>
        </w:rPr>
        <w:t>        Формы ДОТ: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9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е</w:t>
      </w:r>
      <w:r>
        <w:rPr>
          <w:rStyle w:val="normaltextrun"/>
        </w:rPr>
        <w:t>–</w:t>
      </w:r>
      <w:proofErr w:type="spellStart"/>
      <w:r>
        <w:rPr>
          <w:rStyle w:val="spellingerror"/>
        </w:rPr>
        <w:t>mail</w:t>
      </w:r>
      <w:proofErr w:type="spellEnd"/>
      <w:r>
        <w:rPr>
          <w:rStyle w:val="normaltextrun"/>
        </w:rPr>
        <w:t>; программы для </w:t>
      </w:r>
      <w:bookmarkStart w:id="0" w:name="_GoBack"/>
      <w:bookmarkEnd w:id="0"/>
      <w:r>
        <w:rPr>
          <w:rStyle w:val="normaltextrun"/>
        </w:rPr>
        <w:t>конференцсвязи</w:t>
      </w:r>
      <w:r>
        <w:rPr>
          <w:rStyle w:val="normaltextrun"/>
        </w:rPr>
        <w:t> (скайп, </w:t>
      </w:r>
      <w:proofErr w:type="spellStart"/>
      <w:r>
        <w:rPr>
          <w:rStyle w:val="spellingerror"/>
        </w:rPr>
        <w:t>ватсап</w:t>
      </w:r>
      <w:proofErr w:type="spellEnd"/>
      <w:r>
        <w:rPr>
          <w:rStyle w:val="normaltextrun"/>
        </w:rPr>
        <w:t>, </w:t>
      </w:r>
      <w:proofErr w:type="spellStart"/>
      <w:r>
        <w:rPr>
          <w:rStyle w:val="spellingerror"/>
        </w:rPr>
        <w:t>вайбер</w:t>
      </w:r>
      <w:proofErr w:type="spellEnd"/>
      <w:r>
        <w:rPr>
          <w:rStyle w:val="normaltextrun"/>
        </w:rPr>
        <w:t> и др.); 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44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дистанционные конкурсы, олимпиады; дистанционное обучение в сети Интернет; видеоконференции;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53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онлайн - тестирование;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53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proofErr w:type="spellStart"/>
      <w:r>
        <w:rPr>
          <w:rStyle w:val="normaltextrun"/>
        </w:rPr>
        <w:t>вебинары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5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         В обучении с применением ДОТ используются следующие организационные формы учебной деятельности: Лекции; Консультации; Семинар; Практическое занятие; Лабораторная работа; Контрольная работа; Самостоятельная работа; Научно-исследовательская деятельность.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6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          Самостоятельная работа учащегося может вкл</w:t>
      </w:r>
      <w:r>
        <w:rPr>
          <w:rStyle w:val="normaltextrun"/>
        </w:rPr>
        <w:t>ючать следующие формы (элементы</w:t>
      </w:r>
      <w:r>
        <w:rPr>
          <w:rStyle w:val="normaltextrun"/>
        </w:rPr>
        <w:t>) дистанционного обучения: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52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Работа с электронной версией учебника; Просмотр видео-лекций; Прослушивание аудиоматериала; Компьютерное тестирование;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Изучение печатных и других методических учебных материалов и пр.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7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          В период организации учебного процесса с использованием дистанционных технологий учащийся имеет возможность получать консультации педагога по соответствующей дисциплине через электронную почту, используя программу </w:t>
      </w:r>
      <w:proofErr w:type="spellStart"/>
      <w:r>
        <w:rPr>
          <w:rStyle w:val="spellingerror"/>
        </w:rPr>
        <w:t>Skype</w:t>
      </w:r>
      <w:proofErr w:type="spellEnd"/>
      <w:r>
        <w:rPr>
          <w:rStyle w:val="normaltextrun"/>
        </w:rPr>
        <w:t>, все возможные каналы выхода в интернет.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8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          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 </w:t>
      </w:r>
      <w:proofErr w:type="spellStart"/>
      <w:r>
        <w:rPr>
          <w:rStyle w:val="normaltextrun"/>
        </w:rPr>
        <w:t>видеоуроки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19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      На заседаниях школьных методических сообществ учителя делятся опытом работы использования ДОТ в образовательной деятельности.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0"/>
        </w:numPr>
        <w:spacing w:before="0" w:beforeAutospacing="0" w:after="0" w:afterAutospacing="0"/>
        <w:ind w:left="90" w:firstLine="450"/>
        <w:jc w:val="both"/>
        <w:textAlignment w:val="baseline"/>
      </w:pPr>
      <w:r>
        <w:rPr>
          <w:rStyle w:val="normaltextrun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1"/>
        </w:numPr>
        <w:spacing w:before="0" w:beforeAutospacing="0" w:after="0" w:afterAutospacing="0"/>
        <w:ind w:left="660" w:firstLine="0"/>
        <w:jc w:val="both"/>
        <w:textAlignment w:val="baseline"/>
        <w:rPr>
          <w:b/>
          <w:bCs/>
        </w:rPr>
      </w:pPr>
      <w:r>
        <w:rPr>
          <w:rStyle w:val="normaltextrun"/>
          <w:b/>
          <w:bCs/>
        </w:rPr>
        <w:t>Образовательное учреждение: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numPr>
          <w:ilvl w:val="0"/>
          <w:numId w:val="22"/>
        </w:numPr>
        <w:spacing w:before="0" w:beforeAutospacing="0" w:after="0" w:afterAutospacing="0"/>
        <w:ind w:left="90" w:firstLine="435"/>
        <w:jc w:val="both"/>
        <w:textAlignment w:val="baseline"/>
      </w:pPr>
      <w:r>
        <w:rPr>
          <w:rStyle w:val="normaltextrun"/>
        </w:rPr>
        <w:t>Выявляет потребности учащихся в дистанционном обучении, с целью расширения и углубления знаний по отдельным предметам и темам.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3"/>
        </w:numPr>
        <w:spacing w:before="0" w:beforeAutospacing="0" w:after="0" w:afterAutospacing="0"/>
        <w:ind w:left="90" w:firstLine="510"/>
        <w:jc w:val="both"/>
        <w:textAlignment w:val="baseline"/>
      </w:pPr>
      <w:r>
        <w:rPr>
          <w:rStyle w:val="normaltextrun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 курсам.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4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          Включает часы дистанционного обучения в учебное расписание школы с целью реализации программ в полном объеме.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5"/>
        </w:numPr>
        <w:spacing w:before="0" w:beforeAutospacing="0" w:after="0" w:afterAutospacing="0"/>
        <w:ind w:left="90" w:firstLine="795"/>
        <w:textAlignment w:val="baseline"/>
        <w:rPr>
          <w:b/>
          <w:bCs/>
        </w:rPr>
      </w:pPr>
      <w:r>
        <w:rPr>
          <w:rStyle w:val="normaltextrun"/>
          <w:b/>
          <w:bCs/>
        </w:rPr>
        <w:t>Техническое обеспечение использования дистанционных образовательных технологий в школе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5.1 Учебный процесс с использованием ДОТ в школе обеспечивается следующими техническими средствами: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-компьютерными классом, оснащенными персональными компьютерами, </w:t>
      </w:r>
      <w:proofErr w:type="spellStart"/>
      <w:r>
        <w:rPr>
          <w:rStyle w:val="normaltextrun"/>
        </w:rPr>
        <w:t>web</w:t>
      </w:r>
      <w:proofErr w:type="spellEnd"/>
      <w:r>
        <w:rPr>
          <w:rStyle w:val="normaltextrun"/>
        </w:rPr>
        <w:t>-камерами, микрофонами и </w:t>
      </w:r>
      <w:proofErr w:type="spellStart"/>
      <w:r>
        <w:rPr>
          <w:rStyle w:val="spellingerror"/>
        </w:rPr>
        <w:t>звукоусилительной</w:t>
      </w:r>
      <w:proofErr w:type="spellEnd"/>
      <w:r>
        <w:rPr>
          <w:rStyle w:val="normaltextrun"/>
        </w:rPr>
        <w:t> и проекционной аппаратурой;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 учебно- методическим ресурсам.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27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5.2. Техническое обеспечение учащегося с использованием ДОТ. Обучающиеся дома должны иметь: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-персональный компьютер с возможностью воспроизведения звука и видео;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-стабильный канал подключения к Интернет;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-программное обеспечение для доступа к удаленным серверам с учебной информацией и рабочими материалами.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2400" w:right="675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numPr>
          <w:ilvl w:val="0"/>
          <w:numId w:val="26"/>
        </w:numPr>
        <w:spacing w:before="0" w:beforeAutospacing="0" w:after="0" w:afterAutospacing="0"/>
        <w:ind w:left="705" w:firstLine="0"/>
        <w:textAlignment w:val="baseline"/>
        <w:rPr>
          <w:b/>
          <w:bCs/>
        </w:rPr>
      </w:pPr>
      <w:r>
        <w:rPr>
          <w:rStyle w:val="normaltextrun"/>
          <w:b/>
          <w:bCs/>
        </w:rPr>
        <w:t> Права школы в рамках предоставления обучающимся обучения с применением дистанционных технологий</w:t>
      </w:r>
      <w:r>
        <w:rPr>
          <w:rStyle w:val="eop"/>
          <w:b/>
          <w:bCs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6.1.Школа имеет право: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7"/>
        </w:numPr>
        <w:spacing w:before="0" w:beforeAutospacing="0" w:after="0" w:afterAutospacing="0"/>
        <w:ind w:left="90" w:firstLine="195"/>
        <w:jc w:val="both"/>
        <w:textAlignment w:val="baseline"/>
      </w:pPr>
      <w:r>
        <w:rPr>
          <w:rStyle w:val="normaltextrun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 29.12.2012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№ 273-ФЗ </w:t>
      </w:r>
      <w:r>
        <w:rPr>
          <w:rStyle w:val="normaltextrun"/>
        </w:rPr>
        <w:t>«Об образовании в РФ» ст.16, 17</w:t>
      </w:r>
      <w:r>
        <w:rPr>
          <w:rStyle w:val="normaltextrun"/>
        </w:rPr>
        <w:t>) или при их сочетании, при проведении различных видов учебных, лабораторных и практических занятий, практик, текущего контроля;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8"/>
        </w:numPr>
        <w:spacing w:before="0" w:beforeAutospacing="0" w:after="0" w:afterAutospacing="0"/>
        <w:ind w:left="90" w:firstLine="195"/>
        <w:jc w:val="both"/>
        <w:textAlignment w:val="baseline"/>
      </w:pPr>
      <w:r>
        <w:rPr>
          <w:rStyle w:val="normaltextrun"/>
        </w:rPr>
        <w:t>использовать ДОТ при наличии руководящих и педагогических работников и учебно-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 ДОТ;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numPr>
          <w:ilvl w:val="0"/>
          <w:numId w:val="29"/>
        </w:numPr>
        <w:spacing w:before="0" w:beforeAutospacing="0" w:after="0" w:afterAutospacing="0"/>
        <w:ind w:left="90" w:firstLine="165"/>
        <w:jc w:val="both"/>
        <w:textAlignment w:val="baseline"/>
      </w:pPr>
      <w:r>
        <w:rPr>
          <w:rStyle w:val="normaltextrun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 подписи».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ind w:left="90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49BE" w:rsidRDefault="00EF49BE" w:rsidP="00EF49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5C604A" w:rsidRDefault="00EF49BE"/>
    <w:sectPr w:rsidR="005C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460"/>
    <w:multiLevelType w:val="multilevel"/>
    <w:tmpl w:val="CC9AA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53DBE"/>
    <w:multiLevelType w:val="multilevel"/>
    <w:tmpl w:val="A4A0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9012F"/>
    <w:multiLevelType w:val="multilevel"/>
    <w:tmpl w:val="110A2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72AE7"/>
    <w:multiLevelType w:val="multilevel"/>
    <w:tmpl w:val="179A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A6893"/>
    <w:multiLevelType w:val="multilevel"/>
    <w:tmpl w:val="3080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44776F"/>
    <w:multiLevelType w:val="multilevel"/>
    <w:tmpl w:val="49D499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3517B"/>
    <w:multiLevelType w:val="multilevel"/>
    <w:tmpl w:val="25A4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117B14"/>
    <w:multiLevelType w:val="multilevel"/>
    <w:tmpl w:val="053E8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8F2669"/>
    <w:multiLevelType w:val="multilevel"/>
    <w:tmpl w:val="9CEC72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406ED"/>
    <w:multiLevelType w:val="multilevel"/>
    <w:tmpl w:val="C1C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40294"/>
    <w:multiLevelType w:val="multilevel"/>
    <w:tmpl w:val="24AAF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815ED2"/>
    <w:multiLevelType w:val="multilevel"/>
    <w:tmpl w:val="EEFA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07237"/>
    <w:multiLevelType w:val="multilevel"/>
    <w:tmpl w:val="DE6A1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E10E2C"/>
    <w:multiLevelType w:val="multilevel"/>
    <w:tmpl w:val="ACB6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5C5007"/>
    <w:multiLevelType w:val="multilevel"/>
    <w:tmpl w:val="E090A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A2469F"/>
    <w:multiLevelType w:val="multilevel"/>
    <w:tmpl w:val="233406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922A83"/>
    <w:multiLevelType w:val="multilevel"/>
    <w:tmpl w:val="4A7E1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40729B"/>
    <w:multiLevelType w:val="multilevel"/>
    <w:tmpl w:val="052E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F47E46"/>
    <w:multiLevelType w:val="multilevel"/>
    <w:tmpl w:val="28E4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710D12"/>
    <w:multiLevelType w:val="multilevel"/>
    <w:tmpl w:val="172A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8014B6"/>
    <w:multiLevelType w:val="multilevel"/>
    <w:tmpl w:val="7FAE9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A818ED"/>
    <w:multiLevelType w:val="multilevel"/>
    <w:tmpl w:val="E8E6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D606A5"/>
    <w:multiLevelType w:val="multilevel"/>
    <w:tmpl w:val="4C2A63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267DFA"/>
    <w:multiLevelType w:val="multilevel"/>
    <w:tmpl w:val="5A9C9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1E2DD2"/>
    <w:multiLevelType w:val="multilevel"/>
    <w:tmpl w:val="17CEB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1E77AF"/>
    <w:multiLevelType w:val="multilevel"/>
    <w:tmpl w:val="979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6153DF"/>
    <w:multiLevelType w:val="multilevel"/>
    <w:tmpl w:val="C226DE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3B6BD7"/>
    <w:multiLevelType w:val="multilevel"/>
    <w:tmpl w:val="CE44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4009F9"/>
    <w:multiLevelType w:val="multilevel"/>
    <w:tmpl w:val="85327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27"/>
  </w:num>
  <w:num w:numId="4">
    <w:abstractNumId w:val="18"/>
  </w:num>
  <w:num w:numId="5">
    <w:abstractNumId w:val="13"/>
  </w:num>
  <w:num w:numId="6">
    <w:abstractNumId w:val="14"/>
  </w:num>
  <w:num w:numId="7">
    <w:abstractNumId w:val="12"/>
  </w:num>
  <w:num w:numId="8">
    <w:abstractNumId w:val="10"/>
  </w:num>
  <w:num w:numId="9">
    <w:abstractNumId w:val="21"/>
  </w:num>
  <w:num w:numId="10">
    <w:abstractNumId w:val="19"/>
  </w:num>
  <w:num w:numId="11">
    <w:abstractNumId w:val="5"/>
  </w:num>
  <w:num w:numId="12">
    <w:abstractNumId w:val="26"/>
  </w:num>
  <w:num w:numId="13">
    <w:abstractNumId w:val="28"/>
  </w:num>
  <w:num w:numId="14">
    <w:abstractNumId w:val="3"/>
  </w:num>
  <w:num w:numId="15">
    <w:abstractNumId w:val="23"/>
  </w:num>
  <w:num w:numId="16">
    <w:abstractNumId w:val="2"/>
  </w:num>
  <w:num w:numId="17">
    <w:abstractNumId w:val="20"/>
  </w:num>
  <w:num w:numId="18">
    <w:abstractNumId w:val="24"/>
  </w:num>
  <w:num w:numId="19">
    <w:abstractNumId w:val="22"/>
  </w:num>
  <w:num w:numId="20">
    <w:abstractNumId w:val="15"/>
  </w:num>
  <w:num w:numId="21">
    <w:abstractNumId w:val="16"/>
  </w:num>
  <w:num w:numId="22">
    <w:abstractNumId w:val="25"/>
  </w:num>
  <w:num w:numId="23">
    <w:abstractNumId w:val="17"/>
  </w:num>
  <w:num w:numId="24">
    <w:abstractNumId w:val="0"/>
  </w:num>
  <w:num w:numId="25">
    <w:abstractNumId w:val="7"/>
  </w:num>
  <w:num w:numId="26">
    <w:abstractNumId w:val="8"/>
  </w:num>
  <w:num w:numId="27">
    <w:abstractNumId w:val="6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C2"/>
    <w:rsid w:val="006014C2"/>
    <w:rsid w:val="00EF49BE"/>
    <w:rsid w:val="00FA577F"/>
    <w:rsid w:val="00FB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E7E64-C7F7-420A-9791-1A38CC22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F4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49BE"/>
  </w:style>
  <w:style w:type="character" w:customStyle="1" w:styleId="eop">
    <w:name w:val="eop"/>
    <w:basedOn w:val="a0"/>
    <w:rsid w:val="00EF49BE"/>
  </w:style>
  <w:style w:type="character" w:customStyle="1" w:styleId="spellingerror">
    <w:name w:val="spellingerror"/>
    <w:basedOn w:val="a0"/>
    <w:rsid w:val="00EF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1099</Words>
  <Characters>6267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2020-05-19T07:53:00Z</dcterms:created>
  <dcterms:modified xsi:type="dcterms:W3CDTF">2020-05-19T08:00:00Z</dcterms:modified>
</cp:coreProperties>
</file>