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A72C0A">
        <w:rPr>
          <w:rFonts w:ascii="Times New Roman" w:eastAsia="@Arial Unicode MS" w:hAnsi="Times New Roman"/>
          <w:b/>
          <w:noProof/>
          <w:sz w:val="28"/>
          <w:szCs w:val="28"/>
          <w:lang w:eastAsia="ru-RU"/>
        </w:rPr>
        <w:t>РУГЕЛ</w:t>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A72C0A">
        <w:rPr>
          <w:rFonts w:ascii="Times New Roman" w:eastAsia="@Arial Unicode MS" w:hAnsi="Times New Roman"/>
          <w:b/>
          <w:noProof/>
          <w:vanish/>
          <w:sz w:val="28"/>
          <w:szCs w:val="28"/>
          <w:lang w:eastAsia="ru-RU"/>
        </w:rPr>
        <w:pgNum/>
      </w:r>
      <w:r w:rsidR="00F2369C">
        <w:rPr>
          <w:rFonts w:ascii="Times New Roman" w:eastAsia="@Arial Unicode MS" w:hAnsi="Times New Roman"/>
          <w:b/>
          <w:noProof/>
          <w:sz w:val="28"/>
          <w:szCs w:val="28"/>
          <w:lang w:eastAsia="ru-RU"/>
        </w:rPr>
        <w:t>ЬДИН</w:t>
      </w:r>
      <w:r w:rsidRPr="00F0406A">
        <w:rPr>
          <w:rFonts w:ascii="Times New Roman" w:eastAsia="@Arial Unicode MS" w:hAnsi="Times New Roman"/>
          <w:b/>
          <w:noProof/>
          <w:sz w:val="28"/>
          <w:szCs w:val="28"/>
          <w:lang w:eastAsia="ru-RU"/>
        </w:rPr>
        <w:t>СКАЯ СОШ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w:t>
      </w:r>
      <w:r w:rsidR="006C7680">
        <w:rPr>
          <w:rFonts w:ascii="Times New Roman" w:eastAsia="@Arial Unicode MS" w:hAnsi="Times New Roman"/>
          <w:b/>
          <w:noProof/>
          <w:sz w:val="32"/>
          <w:szCs w:val="32"/>
          <w:lang w:eastAsia="ru-RU"/>
        </w:rPr>
        <w:t>Е</w:t>
      </w:r>
      <w:r w:rsidRPr="00312C01">
        <w:rPr>
          <w:rFonts w:ascii="Times New Roman" w:eastAsia="@Arial Unicode MS" w:hAnsi="Times New Roman"/>
          <w:b/>
          <w:noProof/>
          <w:sz w:val="32"/>
          <w:szCs w:val="32"/>
          <w:lang w:eastAsia="ru-RU"/>
        </w:rPr>
        <w:t>ЛЬНАЯ</w:t>
      </w:r>
      <w:r w:rsidR="00F2369C">
        <w:rPr>
          <w:rFonts w:ascii="Times New Roman" w:eastAsia="@Arial Unicode MS" w:hAnsi="Times New Roman"/>
          <w:b/>
          <w:noProof/>
          <w:sz w:val="32"/>
          <w:szCs w:val="32"/>
          <w:lang w:eastAsia="ru-RU"/>
        </w:rPr>
        <w:t xml:space="preserve"> </w:t>
      </w:r>
      <w:r w:rsidRPr="00312C01">
        <w:rPr>
          <w:rFonts w:ascii="Times New Roman" w:eastAsia="@Arial Unicode MS" w:hAnsi="Times New Roman"/>
          <w:b/>
          <w:noProof/>
          <w:sz w:val="32"/>
          <w:szCs w:val="32"/>
          <w:lang w:eastAsia="ru-RU"/>
        </w:rPr>
        <w:t xml:space="preserve"> ПР</w:t>
      </w:r>
      <w:r w:rsidR="00F2369C">
        <w:rPr>
          <w:rFonts w:ascii="Times New Roman" w:eastAsia="@Arial Unicode MS" w:hAnsi="Times New Roman"/>
          <w:b/>
          <w:noProof/>
          <w:sz w:val="32"/>
          <w:szCs w:val="32"/>
          <w:lang w:eastAsia="ru-RU"/>
        </w:rPr>
        <w:t>О</w:t>
      </w:r>
      <w:r w:rsidRPr="00312C01">
        <w:rPr>
          <w:rFonts w:ascii="Times New Roman" w:eastAsia="@Arial Unicode MS" w:hAnsi="Times New Roman"/>
          <w:b/>
          <w:noProof/>
          <w:sz w:val="32"/>
          <w:szCs w:val="32"/>
          <w:lang w:eastAsia="ru-RU"/>
        </w:rPr>
        <w:t>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F2369C">
        <w:rPr>
          <w:rFonts w:ascii="Times New Roman" w:hAnsi="Times New Roman"/>
          <w:b/>
          <w:color w:val="auto"/>
          <w:sz w:val="22"/>
          <w:szCs w:val="22"/>
        </w:rPr>
        <w:t>РУГЕЛЬДИНСКАЯ</w:t>
      </w:r>
      <w:r w:rsidR="00F8458E">
        <w:rPr>
          <w:rFonts w:ascii="Times New Roman" w:hAnsi="Times New Roman"/>
          <w:b/>
          <w:color w:val="auto"/>
          <w:sz w:val="22"/>
          <w:szCs w:val="22"/>
        </w:rPr>
        <w:t xml:space="preserve">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w:t>
      </w:r>
      <w:r w:rsidR="00F2369C">
        <w:rPr>
          <w:rFonts w:ascii="Times New Roman" w:hAnsi="Times New Roman"/>
        </w:rPr>
        <w:t>РУГЕЛЬДИНСКАЯ</w:t>
      </w:r>
      <w:r w:rsidR="00F8458E">
        <w:rPr>
          <w:rFonts w:ascii="Times New Roman" w:hAnsi="Times New Roman"/>
        </w:rPr>
        <w:t xml:space="preserve">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w:t>
      </w:r>
      <w:r w:rsidR="00F2369C">
        <w:rPr>
          <w:rFonts w:ascii="Times New Roman" w:hAnsi="Times New Roman"/>
        </w:rPr>
        <w:t>РУГЕЛЬДИНСКАЯ</w:t>
      </w:r>
      <w:r w:rsidR="00F8458E">
        <w:rPr>
          <w:rFonts w:ascii="Times New Roman" w:hAnsi="Times New Roman"/>
        </w:rPr>
        <w:t xml:space="preserve">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1pt" o:ole="">
            <v:imagedata r:id="rId12" o:title=""/>
          </v:shape>
          <o:OLEObject Type="Embed" ProgID="Equation.DSMT4" ShapeID="_x0000_i1025" DrawAspect="Content" ObjectID="_1607422521"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25pt;height:21pt" o:ole="">
            <v:imagedata r:id="rId14" o:title=""/>
          </v:shape>
          <o:OLEObject Type="Embed" ProgID="Equation.DSMT4" ShapeID="_x0000_i1026" DrawAspect="Content" ObjectID="_1607422522"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75pt" o:ole="">
            <v:imagedata r:id="rId16" o:title=""/>
          </v:shape>
          <o:OLEObject Type="Embed" ProgID="Equation.DSMT4" ShapeID="_x0000_i1027" DrawAspect="Content" ObjectID="_1607422523"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0.75pt" o:ole="">
            <v:imagedata r:id="rId18" o:title=""/>
          </v:shape>
          <o:OLEObject Type="Embed" ProgID="Equation.DSMT4" ShapeID="_x0000_i1028" DrawAspect="Content" ObjectID="_1607422524"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5pt;height:17.25pt" o:ole="">
            <v:imagedata r:id="rId20" o:title=""/>
          </v:shape>
          <o:OLEObject Type="Embed" ProgID="Equation.DSMT4" ShapeID="_x0000_i1029" DrawAspect="Content" ObjectID="_1607422525" r:id="rId21"/>
        </w:object>
      </w:r>
      <w:r w:rsidR="00DD0506"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DD0506"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25pt" o:ole="">
            <v:imagedata r:id="rId22" o:title=""/>
          </v:shape>
          <o:OLEObject Type="Embed" ProgID="Equation.DSMT4" ShapeID="_x0000_i1030" DrawAspect="Content" ObjectID="_1607422526"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25pt;height:17.25pt" o:ole="">
            <v:imagedata r:id="rId25" o:title=""/>
          </v:shape>
          <o:OLEObject Type="Embed" ProgID="Equation.DSMT4" ShapeID="_x0000_i1031" DrawAspect="Content" ObjectID="_1607422527"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7.75pt;height:17.25pt" o:ole="">
            <v:imagedata r:id="rId27" o:title=""/>
          </v:shape>
          <o:OLEObject Type="Embed" ProgID="Equation.DSMT4" ShapeID="_x0000_i1032" DrawAspect="Content" ObjectID="_1607422528"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DD0506"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DD0506"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DD0506"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25pt;height:17.25pt" o:ole="">
            <v:imagedata r:id="rId25" o:title=""/>
          </v:shape>
          <o:OLEObject Type="Embed" ProgID="Equation.DSMT4" ShapeID="_x0000_i1033" DrawAspect="Content" ObjectID="_1607422529"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25pt;height:17.25pt" o:ole="">
            <v:imagedata r:id="rId31" o:title=""/>
          </v:shape>
          <o:OLEObject Type="Embed" ProgID="Equation.DSMT4" ShapeID="_x0000_i1034" DrawAspect="Content" ObjectID="_1607422530"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7.75pt;height:17.25pt" o:ole="">
            <v:imagedata r:id="rId27" o:title=""/>
          </v:shape>
          <o:OLEObject Type="Embed" ProgID="Equation.DSMT4" ShapeID="_x0000_i1035" DrawAspect="Content" ObjectID="_1607422531"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w:t>
      </w:r>
      <w:r w:rsidR="00F2369C">
        <w:rPr>
          <w:rFonts w:ascii="Times New Roman" w:hAnsi="Times New Roman"/>
        </w:rPr>
        <w:t>РУГЕЛЬДИНСКАЯ</w:t>
      </w:r>
      <w:r w:rsidR="00F8458E">
        <w:rPr>
          <w:rFonts w:ascii="Times New Roman" w:hAnsi="Times New Roman"/>
        </w:rPr>
        <w:t xml:space="preserve">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«Стойкий оловянный солдатик» (1838),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75pt;height:21pt" o:ole="">
            <v:imagedata r:id="rId34" o:title=""/>
          </v:shape>
          <o:OLEObject Type="Embed" ProgID="Equation.DSMT4" ShapeID="_x0000_i1036" DrawAspect="Content" ObjectID="_1607422532"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25pt;height:18.75pt" o:ole="">
            <v:imagedata r:id="rId36" o:title=""/>
          </v:shape>
          <o:OLEObject Type="Embed" ProgID="Equation.DSMT4" ShapeID="_x0000_i1037" DrawAspect="Content" ObjectID="_1607422533"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pt;height:21pt" o:ole="">
            <v:imagedata r:id="rId12" o:title=""/>
          </v:shape>
          <o:OLEObject Type="Embed" ProgID="Equation.DSMT4" ShapeID="_x0000_i1038" DrawAspect="Content" ObjectID="_1607422534"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25pt;height:21pt" o:ole="">
            <v:imagedata r:id="rId14" o:title=""/>
          </v:shape>
          <o:OLEObject Type="Embed" ProgID="Equation.DSMT4" ShapeID="_x0000_i1039" DrawAspect="Content" ObjectID="_1607422535"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75pt" o:ole="">
            <v:imagedata r:id="rId40" o:title=""/>
          </v:shape>
          <o:OLEObject Type="Embed" ProgID="Equation.DSMT4" ShapeID="_x0000_i1040" DrawAspect="Content" ObjectID="_1607422536"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0.75pt;height:30.75pt" o:ole="">
            <v:imagedata r:id="rId42" o:title=""/>
          </v:shape>
          <o:OLEObject Type="Embed" ProgID="Equation.DSMT4" ShapeID="_x0000_i1041" DrawAspect="Content" ObjectID="_1607422537" r:id="rId43"/>
        </w:object>
      </w:r>
      <w:r w:rsidR="00DD0506"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DD0506"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DD0506"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25pt;height:16.5pt" o:ole="">
            <v:imagedata r:id="rId45" o:title=""/>
          </v:shape>
          <o:OLEObject Type="Embed" ProgID="Equation.DSMT4" ShapeID="_x0000_i1042" DrawAspect="Content" ObjectID="_1607422538"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25pt;height:17.25pt" o:ole="">
            <v:imagedata r:id="rId27" o:title=""/>
          </v:shape>
          <o:OLEObject Type="Embed" ProgID="Equation.DSMT4" ShapeID="_x0000_i1043" DrawAspect="Content" ObjectID="_1607422539"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0.75pt" o:ole="">
            <v:imagedata r:id="rId18" o:title=""/>
          </v:shape>
          <o:OLEObject Type="Embed" ProgID="Equation.DSMT4" ShapeID="_x0000_i1044" DrawAspect="Content" ObjectID="_1607422540"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5pt;height:17.25pt" o:ole="">
            <v:imagedata r:id="rId20" o:title=""/>
          </v:shape>
          <o:OLEObject Type="Embed" ProgID="Equation.DSMT4" ShapeID="_x0000_i1045" DrawAspect="Content" ObjectID="_1607422541" r:id="rId49"/>
        </w:object>
      </w:r>
      <w:r w:rsidR="00DD0506" w:rsidRPr="006F43ED">
        <w:rPr>
          <w:rFonts w:ascii="Times New Roman" w:hAnsi="Times New Roman"/>
        </w:rPr>
        <w:fldChar w:fldCharType="begin"/>
      </w:r>
      <w:r w:rsidRPr="006F43ED">
        <w:rPr>
          <w:rFonts w:ascii="Times New Roman" w:hAnsi="Times New Roman"/>
        </w:rPr>
        <w:instrText xml:space="preserve"> QUOTE  </w:instrText>
      </w:r>
      <w:r w:rsidR="00DD0506"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25pt;height:17.25pt" o:ole="">
            <v:imagedata r:id="rId22" o:title=""/>
          </v:shape>
          <o:OLEObject Type="Embed" ProgID="Equation.DSMT4" ShapeID="_x0000_i1046" DrawAspect="Content" ObjectID="_1607422542"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25pt;height:17.25pt" o:ole="">
            <v:imagedata r:id="rId25" o:title=""/>
          </v:shape>
          <o:OLEObject Type="Embed" ProgID="Equation.DSMT4" ShapeID="_x0000_i1047" DrawAspect="Content" ObjectID="_1607422543"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w:t>
      </w:r>
      <w:r w:rsidR="00F2369C">
        <w:rPr>
          <w:rFonts w:ascii="Times New Roman" w:hAnsi="Times New Roman"/>
          <w:b/>
        </w:rPr>
        <w:t>РУГЕЛЬДИНСКАЯ</w:t>
      </w:r>
      <w:r w:rsidR="00F8458E">
        <w:rPr>
          <w:rFonts w:ascii="Times New Roman" w:hAnsi="Times New Roman"/>
          <w:b/>
        </w:rPr>
        <w:t xml:space="preserve">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w:t>
      </w:r>
      <w:r w:rsidR="00F2369C">
        <w:rPr>
          <w:rFonts w:ascii="Times New Roman" w:hAnsi="Times New Roman"/>
          <w:b/>
        </w:rPr>
        <w:t>РУГЕЛЬДИНСКАЯ</w:t>
      </w:r>
      <w:r w:rsidRPr="00713B7A">
        <w:rPr>
          <w:rFonts w:ascii="Times New Roman" w:hAnsi="Times New Roman"/>
          <w:b/>
        </w:rPr>
        <w:t xml:space="preserve">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A72C0A">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w:t>
      </w:r>
      <w:r w:rsidR="00F2369C">
        <w:rPr>
          <w:rFonts w:ascii="Times New Roman" w:hAnsi="Times New Roman"/>
          <w:b/>
          <w:sz w:val="22"/>
          <w:szCs w:val="22"/>
        </w:rPr>
        <w:t>РУГЕЛЬДИНСКАЯ</w:t>
      </w:r>
      <w:r>
        <w:rPr>
          <w:rFonts w:ascii="Times New Roman" w:hAnsi="Times New Roman"/>
          <w:b/>
          <w:sz w:val="22"/>
          <w:szCs w:val="22"/>
        </w:rPr>
        <w:t xml:space="preserve">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w:t>
      </w:r>
      <w:r w:rsidR="00F2369C">
        <w:rPr>
          <w:rFonts w:ascii="Times New Roman" w:hAnsi="Times New Roman"/>
          <w:b/>
        </w:rPr>
        <w:t>РУГЕЛЬДИНСКАЯ</w:t>
      </w:r>
      <w:r w:rsidR="004A7A3C">
        <w:rPr>
          <w:rFonts w:ascii="Times New Roman" w:hAnsi="Times New Roman"/>
          <w:b/>
        </w:rPr>
        <w:t xml:space="preserve">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260" w:rsidRDefault="00453260" w:rsidP="00B540EE">
      <w:pPr>
        <w:spacing w:after="0" w:line="240" w:lineRule="auto"/>
      </w:pPr>
      <w:r>
        <w:separator/>
      </w:r>
    </w:p>
  </w:endnote>
  <w:endnote w:type="continuationSeparator" w:id="0">
    <w:p w:rsidR="00453260" w:rsidRDefault="0045326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DD0506"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6C7680">
      <w:rPr>
        <w:noProof/>
        <w:sz w:val="24"/>
        <w:szCs w:val="24"/>
      </w:rPr>
      <w:t>1</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260" w:rsidRDefault="00453260" w:rsidP="00B540EE">
      <w:pPr>
        <w:spacing w:after="0" w:line="240" w:lineRule="auto"/>
      </w:pPr>
      <w:r>
        <w:separator/>
      </w:r>
    </w:p>
  </w:footnote>
  <w:footnote w:type="continuationSeparator" w:id="0">
    <w:p w:rsidR="00453260" w:rsidRDefault="00453260" w:rsidP="00B540EE">
      <w:pPr>
        <w:spacing w:after="0" w:line="240" w:lineRule="auto"/>
      </w:pPr>
      <w:r>
        <w:continuationSeparator/>
      </w:r>
    </w:p>
  </w:footnote>
  <w:footnote w:id="1">
    <w:p w:rsidR="00A72C0A" w:rsidRDefault="00A72C0A"/>
    <w:p w:rsidR="00F8458E" w:rsidRDefault="00F8458E">
      <w:pPr>
        <w:pStyle w:val="af4"/>
      </w:pPr>
    </w:p>
  </w:footnote>
  <w:footnote w:id="2">
    <w:p w:rsidR="00A72C0A" w:rsidRDefault="00A72C0A"/>
    <w:p w:rsidR="00F8458E" w:rsidRPr="000441BC" w:rsidRDefault="00F8458E" w:rsidP="00FF65A6">
      <w:pPr>
        <w:pStyle w:val="af4"/>
      </w:pPr>
    </w:p>
  </w:footnote>
  <w:footnote w:id="3">
    <w:p w:rsidR="00A72C0A" w:rsidRDefault="00A72C0A"/>
    <w:p w:rsidR="00F8458E" w:rsidRDefault="00F8458E" w:rsidP="00FF65A6">
      <w:pPr>
        <w:pStyle w:val="af4"/>
      </w:pPr>
    </w:p>
  </w:footnote>
  <w:footnote w:id="4">
    <w:p w:rsidR="00A72C0A" w:rsidRDefault="00A72C0A"/>
    <w:p w:rsidR="00F8458E" w:rsidRDefault="00F8458E" w:rsidP="00FF65A6">
      <w:pPr>
        <w:pStyle w:val="af4"/>
      </w:pPr>
    </w:p>
  </w:footnote>
  <w:footnote w:id="5">
    <w:p w:rsidR="00A72C0A" w:rsidRDefault="00A72C0A"/>
    <w:p w:rsidR="00F8458E" w:rsidRDefault="00F8458E" w:rsidP="00FF65A6">
      <w:pPr>
        <w:pStyle w:val="af4"/>
      </w:pPr>
    </w:p>
  </w:footnote>
  <w:footnote w:id="6">
    <w:p w:rsidR="00A72C0A" w:rsidRDefault="00A72C0A"/>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A72C0A" w:rsidRDefault="00A72C0A"/>
    <w:p w:rsidR="00F8458E" w:rsidRDefault="00F8458E">
      <w:pPr>
        <w:pStyle w:val="af4"/>
      </w:pPr>
    </w:p>
  </w:footnote>
  <w:footnote w:id="11">
    <w:p w:rsidR="00A72C0A" w:rsidRDefault="00A72C0A"/>
    <w:p w:rsidR="00F8458E" w:rsidRPr="00B222AB" w:rsidRDefault="00F8458E" w:rsidP="002F5340">
      <w:pPr>
        <w:pStyle w:val="af4"/>
        <w:jc w:val="both"/>
      </w:pPr>
    </w:p>
  </w:footnote>
  <w:footnote w:id="12">
    <w:p w:rsidR="00A72C0A" w:rsidRDefault="00A72C0A"/>
    <w:p w:rsidR="00F8458E" w:rsidRPr="00C7059D" w:rsidRDefault="00F8458E" w:rsidP="0042291A">
      <w:pPr>
        <w:pStyle w:val="af4"/>
        <w:rPr>
          <w:sz w:val="22"/>
          <w:szCs w:val="22"/>
        </w:rPr>
      </w:pPr>
    </w:p>
  </w:footnote>
  <w:footnote w:id="13">
    <w:p w:rsidR="00A72C0A" w:rsidRDefault="00A72C0A"/>
    <w:p w:rsidR="00F8458E" w:rsidRDefault="00F8458E" w:rsidP="00B540EE">
      <w:pPr>
        <w:pStyle w:val="af4"/>
      </w:pPr>
    </w:p>
  </w:footnote>
  <w:footnote w:id="14">
    <w:p w:rsidR="00A72C0A" w:rsidRDefault="00A72C0A"/>
    <w:p w:rsidR="00F8458E" w:rsidRPr="001665A0" w:rsidRDefault="00F8458E">
      <w:pPr>
        <w:pStyle w:val="af4"/>
      </w:pPr>
    </w:p>
  </w:footnote>
  <w:footnote w:id="15">
    <w:p w:rsidR="00A72C0A" w:rsidRDefault="00A72C0A"/>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3260"/>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C7680"/>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2C0A"/>
    <w:rsid w:val="00A75A9E"/>
    <w:rsid w:val="00A779F5"/>
    <w:rsid w:val="00A800F3"/>
    <w:rsid w:val="00A80510"/>
    <w:rsid w:val="00A85E49"/>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1363"/>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0506"/>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2369C"/>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0A0D6-D042-4138-9362-88EF3D95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115232</Words>
  <Characters>656823</Characters>
  <Application>Microsoft Office Word</Application>
  <DocSecurity>0</DocSecurity>
  <Lines>5473</Lines>
  <Paragraphs>1541</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770514</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Ильяс</cp:lastModifiedBy>
  <cp:revision>2</cp:revision>
  <cp:lastPrinted>2017-01-14T13:21:00Z</cp:lastPrinted>
  <dcterms:created xsi:type="dcterms:W3CDTF">2017-11-09T15:02:00Z</dcterms:created>
  <dcterms:modified xsi:type="dcterms:W3CDTF">2018-12-27T10:28:00Z</dcterms:modified>
</cp:coreProperties>
</file>