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DE" w:rsidRPr="00E823B3" w:rsidRDefault="00511FFF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823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КАЗЕННОЕ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>ОБЩЕОБРАЗОВАТЕЛЬНОЕ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УЧРЕЖДЕНИЕ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1CDE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«</w:t>
      </w:r>
      <w:r w:rsidR="007F79F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РУГЕЛЬДИНСКАЯ</w:t>
      </w:r>
      <w:r w:rsidR="00E823B3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F1CDE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СРЕДНЯЯ ОБЩЕОБРАЗОВАТЕЛЬНАЯ  ШКОЛА »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</w:p>
    <w:p w:rsidR="008F1CDE" w:rsidRPr="00FE4998" w:rsidRDefault="008F1CDE" w:rsidP="008F1CDE">
      <w:pPr>
        <w:tabs>
          <w:tab w:val="left" w:pos="859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E499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7F79F9" w:rsidRPr="00FE4998">
        <w:rPr>
          <w:rFonts w:ascii="Times New Roman" w:hAnsi="Times New Roman"/>
          <w:bCs/>
          <w:sz w:val="28"/>
          <w:szCs w:val="28"/>
          <w:lang w:eastAsia="ru-RU"/>
        </w:rPr>
        <w:t>29</w:t>
      </w:r>
      <w:r w:rsidRPr="00FE4998">
        <w:rPr>
          <w:rFonts w:ascii="Times New Roman" w:hAnsi="Times New Roman"/>
          <w:sz w:val="28"/>
          <w:szCs w:val="28"/>
          <w:lang w:eastAsia="ru-RU"/>
        </w:rPr>
        <w:t>.</w:t>
      </w:r>
      <w:r w:rsidR="007F79F9" w:rsidRPr="00FE4998">
        <w:rPr>
          <w:rFonts w:ascii="Times New Roman" w:hAnsi="Times New Roman"/>
          <w:sz w:val="28"/>
          <w:szCs w:val="28"/>
          <w:lang w:eastAsia="ru-RU"/>
        </w:rPr>
        <w:t>12.2020</w:t>
      </w:r>
      <w:r w:rsidRPr="00FE4998">
        <w:rPr>
          <w:rFonts w:ascii="Times New Roman" w:hAnsi="Times New Roman"/>
          <w:sz w:val="28"/>
          <w:szCs w:val="28"/>
          <w:lang w:eastAsia="ru-RU"/>
        </w:rPr>
        <w:tab/>
        <w:t xml:space="preserve">  № </w:t>
      </w:r>
      <w:r w:rsidR="007F79F9" w:rsidRPr="00FE4998">
        <w:rPr>
          <w:rFonts w:ascii="Times New Roman" w:hAnsi="Times New Roman"/>
          <w:sz w:val="28"/>
          <w:szCs w:val="28"/>
          <w:lang w:eastAsia="ru-RU"/>
        </w:rPr>
        <w:t>12-д</w:t>
      </w:r>
    </w:p>
    <w:p w:rsidR="008F1CDE" w:rsidRPr="00FE4998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8F1CDE" w:rsidRPr="00FE4998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E499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</w:t>
      </w:r>
    </w:p>
    <w:p w:rsidR="007F79F9" w:rsidRPr="00FE4998" w:rsidRDefault="00FE4998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FE499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7F79F9" w:rsidRPr="00FE4998">
        <w:rPr>
          <w:rFonts w:ascii="Times New Roman" w:hAnsi="Times New Roman"/>
          <w:bCs/>
          <w:sz w:val="28"/>
          <w:szCs w:val="28"/>
          <w:lang w:eastAsia="ru-RU"/>
        </w:rPr>
        <w:t>О Новогодних праздничных выходных днях</w:t>
      </w:r>
    </w:p>
    <w:p w:rsidR="008F1CDE" w:rsidRPr="00FE4998" w:rsidRDefault="007F79F9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FE4998">
        <w:rPr>
          <w:rFonts w:ascii="Times New Roman" w:hAnsi="Times New Roman"/>
          <w:bCs/>
          <w:sz w:val="28"/>
          <w:szCs w:val="28"/>
          <w:lang w:eastAsia="ru-RU"/>
        </w:rPr>
        <w:t>в январе 2021 года и мерах безопасности</w:t>
      </w:r>
      <w:r w:rsidR="008F1CDE" w:rsidRPr="00FE4998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8F1CDE" w:rsidRPr="00FE4998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8F1CDE" w:rsidRPr="00FE4998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8F1CDE" w:rsidRPr="00FE4998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8F1CDE" w:rsidRPr="00FE4998" w:rsidRDefault="007F79F9" w:rsidP="007F79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998">
        <w:rPr>
          <w:rFonts w:ascii="Times New Roman" w:hAnsi="Times New Roman"/>
          <w:sz w:val="28"/>
          <w:szCs w:val="28"/>
          <w:lang w:eastAsia="ru-RU"/>
        </w:rPr>
        <w:t>В соответствии с частью 1 ст.112 Трудового кодекса РФ и в целях рационального использования работниками выходных и нерабочих праздничных дней</w:t>
      </w:r>
      <w:proofErr w:type="gramStart"/>
      <w:r w:rsidRPr="00FE4998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FE4998">
        <w:rPr>
          <w:rFonts w:ascii="Times New Roman" w:hAnsi="Times New Roman"/>
          <w:sz w:val="28"/>
          <w:szCs w:val="28"/>
          <w:lang w:eastAsia="ru-RU"/>
        </w:rPr>
        <w:t xml:space="preserve"> и мерах безопасности , связанными с проведениями праздничных мероприятий и Постановлением администрации МО «</w:t>
      </w:r>
      <w:proofErr w:type="spellStart"/>
      <w:r w:rsidRPr="00FE4998">
        <w:rPr>
          <w:rFonts w:ascii="Times New Roman" w:hAnsi="Times New Roman"/>
          <w:sz w:val="28"/>
          <w:szCs w:val="28"/>
          <w:lang w:eastAsia="ru-RU"/>
        </w:rPr>
        <w:t>Шамильский</w:t>
      </w:r>
      <w:proofErr w:type="spellEnd"/>
      <w:r w:rsidRPr="00FE4998">
        <w:rPr>
          <w:rFonts w:ascii="Times New Roman" w:hAnsi="Times New Roman"/>
          <w:sz w:val="28"/>
          <w:szCs w:val="28"/>
          <w:lang w:eastAsia="ru-RU"/>
        </w:rPr>
        <w:t xml:space="preserve"> район», </w:t>
      </w:r>
    </w:p>
    <w:p w:rsidR="007F79F9" w:rsidRPr="00FE4998" w:rsidRDefault="007F79F9" w:rsidP="007F79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99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ПРИКАЗЫВАЮ:</w:t>
      </w:r>
    </w:p>
    <w:p w:rsidR="008F1CDE" w:rsidRPr="00FE4998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CDE" w:rsidRPr="00FE4998" w:rsidRDefault="00965D70" w:rsidP="00965D7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998">
        <w:rPr>
          <w:rFonts w:ascii="Times New Roman" w:hAnsi="Times New Roman"/>
          <w:sz w:val="28"/>
          <w:szCs w:val="28"/>
          <w:lang w:eastAsia="ru-RU"/>
        </w:rPr>
        <w:t>Праздничными выходными нерабочими днями объявить с 1 по 10 января 2021 года.</w:t>
      </w:r>
    </w:p>
    <w:p w:rsidR="00965D70" w:rsidRPr="00FE4998" w:rsidRDefault="00965D70" w:rsidP="00965D7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998">
        <w:rPr>
          <w:rFonts w:ascii="Times New Roman" w:hAnsi="Times New Roman"/>
          <w:sz w:val="28"/>
          <w:szCs w:val="28"/>
          <w:lang w:eastAsia="ru-RU"/>
        </w:rPr>
        <w:t xml:space="preserve">Организовать на период новогодних каникул дежурство на территории образовательного учреждения, определив ответственного работника образовательного учреждения на сутки. </w:t>
      </w:r>
    </w:p>
    <w:p w:rsidR="00965D70" w:rsidRPr="00FE4998" w:rsidRDefault="00965D70" w:rsidP="00965D70">
      <w:pPr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D70" w:rsidRPr="00965D70" w:rsidRDefault="00965D70" w:rsidP="00965D70">
      <w:pPr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График дежурств</w:t>
      </w:r>
    </w:p>
    <w:tbl>
      <w:tblPr>
        <w:tblStyle w:val="a8"/>
        <w:tblW w:w="0" w:type="auto"/>
        <w:tblInd w:w="1068" w:type="dxa"/>
        <w:tblLook w:val="04A0" w:firstRow="1" w:lastRow="0" w:firstColumn="1" w:lastColumn="0" w:noHBand="0" w:noVBand="1"/>
      </w:tblPr>
      <w:tblGrid>
        <w:gridCol w:w="600"/>
        <w:gridCol w:w="5564"/>
        <w:gridCol w:w="2955"/>
      </w:tblGrid>
      <w:tr w:rsidR="00965D70" w:rsidTr="00965D70">
        <w:trPr>
          <w:trHeight w:val="357"/>
        </w:trPr>
        <w:tc>
          <w:tcPr>
            <w:tcW w:w="600" w:type="dxa"/>
          </w:tcPr>
          <w:p w:rsidR="00965D70" w:rsidRDefault="00965D70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64" w:type="dxa"/>
          </w:tcPr>
          <w:p w:rsidR="00965D70" w:rsidRDefault="00965D70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ФИО ответственного работника </w:t>
            </w:r>
          </w:p>
        </w:tc>
        <w:tc>
          <w:tcPr>
            <w:tcW w:w="2955" w:type="dxa"/>
          </w:tcPr>
          <w:p w:rsidR="00965D70" w:rsidRDefault="00965D70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дата</w:t>
            </w:r>
          </w:p>
        </w:tc>
      </w:tr>
      <w:tr w:rsidR="00965D70" w:rsidTr="00965D70">
        <w:tc>
          <w:tcPr>
            <w:tcW w:w="600" w:type="dxa"/>
          </w:tcPr>
          <w:p w:rsidR="00965D70" w:rsidRDefault="00965D70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4" w:type="dxa"/>
          </w:tcPr>
          <w:p w:rsidR="00965D70" w:rsidRDefault="00FE4998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55" w:type="dxa"/>
          </w:tcPr>
          <w:p w:rsidR="00965D70" w:rsidRDefault="00FE4998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30.12.2020</w:t>
            </w:r>
          </w:p>
        </w:tc>
      </w:tr>
      <w:tr w:rsidR="00965D70" w:rsidTr="00965D70">
        <w:tc>
          <w:tcPr>
            <w:tcW w:w="600" w:type="dxa"/>
          </w:tcPr>
          <w:p w:rsidR="00965D70" w:rsidRDefault="00965D70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4" w:type="dxa"/>
          </w:tcPr>
          <w:p w:rsidR="00965D70" w:rsidRDefault="00FE4998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Абулгасан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Магомедович </w:t>
            </w:r>
          </w:p>
        </w:tc>
        <w:tc>
          <w:tcPr>
            <w:tcW w:w="2955" w:type="dxa"/>
          </w:tcPr>
          <w:p w:rsidR="00965D70" w:rsidRDefault="00FE4998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31.12.2020</w:t>
            </w:r>
          </w:p>
        </w:tc>
      </w:tr>
      <w:tr w:rsidR="00965D70" w:rsidTr="00965D70">
        <w:tc>
          <w:tcPr>
            <w:tcW w:w="600" w:type="dxa"/>
          </w:tcPr>
          <w:p w:rsidR="00965D70" w:rsidRDefault="00965D70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4" w:type="dxa"/>
          </w:tcPr>
          <w:p w:rsidR="00965D70" w:rsidRDefault="00FE4998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Алихмаев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Юсуп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Магомедович </w:t>
            </w:r>
          </w:p>
        </w:tc>
        <w:tc>
          <w:tcPr>
            <w:tcW w:w="2955" w:type="dxa"/>
          </w:tcPr>
          <w:p w:rsidR="00965D70" w:rsidRDefault="00FE4998" w:rsidP="00965D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01.01.2021</w:t>
            </w:r>
            <w:bookmarkStart w:id="0" w:name="_GoBack"/>
            <w:bookmarkEnd w:id="0"/>
          </w:p>
        </w:tc>
      </w:tr>
    </w:tbl>
    <w:p w:rsidR="00965D70" w:rsidRPr="00965D70" w:rsidRDefault="00965D70" w:rsidP="00965D70">
      <w:pPr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7F79F9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8F1CDE" w:rsidRPr="00256BAE" w:rsidRDefault="008F1CDE" w:rsidP="007F79F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7F79F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F79F9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EE623C">
        <w:rPr>
          <w:rFonts w:ascii="Times New Roman" w:hAnsi="Times New Roman"/>
          <w:sz w:val="24"/>
          <w:szCs w:val="24"/>
          <w:lang w:eastAsia="ru-RU"/>
        </w:rPr>
        <w:t>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965D70">
        <w:rPr>
          <w:rFonts w:ascii="Times New Roman" w:hAnsi="Times New Roman"/>
          <w:sz w:val="24"/>
          <w:szCs w:val="24"/>
          <w:lang w:eastAsia="ru-RU"/>
        </w:rPr>
        <w:t xml:space="preserve">                               Курбанов </w:t>
      </w:r>
      <w:r w:rsidR="00EE623C">
        <w:rPr>
          <w:rFonts w:ascii="Times New Roman" w:hAnsi="Times New Roman"/>
          <w:sz w:val="24"/>
          <w:szCs w:val="24"/>
          <w:lang w:eastAsia="ru-RU"/>
        </w:rPr>
        <w:t xml:space="preserve"> М.А.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965D70" w:rsidRDefault="008F1CDE" w:rsidP="00965D7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</w:t>
      </w:r>
      <w:r w:rsidR="00256BA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842D5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9842D5" w:rsidRDefault="009842D5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sectPr w:rsidR="009842D5" w:rsidSect="00256BAE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06" w:rsidRDefault="00C13306" w:rsidP="00511FFF">
      <w:pPr>
        <w:spacing w:after="0"/>
      </w:pPr>
      <w:r>
        <w:separator/>
      </w:r>
    </w:p>
  </w:endnote>
  <w:endnote w:type="continuationSeparator" w:id="0">
    <w:p w:rsidR="00C13306" w:rsidRDefault="00C13306" w:rsidP="00511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06" w:rsidRDefault="00C13306" w:rsidP="00511FFF">
      <w:pPr>
        <w:spacing w:after="0"/>
      </w:pPr>
      <w:r>
        <w:separator/>
      </w:r>
    </w:p>
  </w:footnote>
  <w:footnote w:type="continuationSeparator" w:id="0">
    <w:p w:rsidR="00C13306" w:rsidRDefault="00C13306" w:rsidP="00511F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D7E"/>
    <w:multiLevelType w:val="hybridMultilevel"/>
    <w:tmpl w:val="32FAF22C"/>
    <w:lvl w:ilvl="0" w:tplc="CE8C810C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46381BA5"/>
    <w:multiLevelType w:val="hybridMultilevel"/>
    <w:tmpl w:val="7452E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F13337"/>
    <w:multiLevelType w:val="hybridMultilevel"/>
    <w:tmpl w:val="B1C8BA32"/>
    <w:lvl w:ilvl="0" w:tplc="631A5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44303C"/>
    <w:multiLevelType w:val="hybridMultilevel"/>
    <w:tmpl w:val="76CA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FF"/>
    <w:rsid w:val="000046BC"/>
    <w:rsid w:val="00035D18"/>
    <w:rsid w:val="00056EA4"/>
    <w:rsid w:val="0009463A"/>
    <w:rsid w:val="000B1317"/>
    <w:rsid w:val="000B6BD3"/>
    <w:rsid w:val="00120F80"/>
    <w:rsid w:val="0016085A"/>
    <w:rsid w:val="00174C83"/>
    <w:rsid w:val="001A3F0D"/>
    <w:rsid w:val="001C3BA0"/>
    <w:rsid w:val="001F4B2B"/>
    <w:rsid w:val="00216F37"/>
    <w:rsid w:val="00245C22"/>
    <w:rsid w:val="00256BAE"/>
    <w:rsid w:val="00280812"/>
    <w:rsid w:val="002B03A7"/>
    <w:rsid w:val="002F2431"/>
    <w:rsid w:val="00327DFE"/>
    <w:rsid w:val="00346FCE"/>
    <w:rsid w:val="00372DC8"/>
    <w:rsid w:val="00381BF0"/>
    <w:rsid w:val="003A0C30"/>
    <w:rsid w:val="003D0312"/>
    <w:rsid w:val="004038D4"/>
    <w:rsid w:val="00414154"/>
    <w:rsid w:val="00416677"/>
    <w:rsid w:val="00416EC6"/>
    <w:rsid w:val="004422D1"/>
    <w:rsid w:val="00445475"/>
    <w:rsid w:val="004C7FC2"/>
    <w:rsid w:val="00511FFF"/>
    <w:rsid w:val="00540D5C"/>
    <w:rsid w:val="005E5888"/>
    <w:rsid w:val="00615C3A"/>
    <w:rsid w:val="00627666"/>
    <w:rsid w:val="00655AD8"/>
    <w:rsid w:val="006A5F1D"/>
    <w:rsid w:val="006A617E"/>
    <w:rsid w:val="006E28BB"/>
    <w:rsid w:val="00764F8C"/>
    <w:rsid w:val="007F1325"/>
    <w:rsid w:val="007F79F9"/>
    <w:rsid w:val="008333C0"/>
    <w:rsid w:val="008513ED"/>
    <w:rsid w:val="008776F6"/>
    <w:rsid w:val="008A012C"/>
    <w:rsid w:val="008A5C60"/>
    <w:rsid w:val="008B0ECB"/>
    <w:rsid w:val="008C21EE"/>
    <w:rsid w:val="008E7948"/>
    <w:rsid w:val="008F1CDE"/>
    <w:rsid w:val="0095720E"/>
    <w:rsid w:val="00965D70"/>
    <w:rsid w:val="009842D5"/>
    <w:rsid w:val="00990E0A"/>
    <w:rsid w:val="009A473B"/>
    <w:rsid w:val="009D0680"/>
    <w:rsid w:val="00A07932"/>
    <w:rsid w:val="00A70197"/>
    <w:rsid w:val="00AB56A8"/>
    <w:rsid w:val="00AE62CE"/>
    <w:rsid w:val="00B00118"/>
    <w:rsid w:val="00B32397"/>
    <w:rsid w:val="00B5557D"/>
    <w:rsid w:val="00B76DC3"/>
    <w:rsid w:val="00B82600"/>
    <w:rsid w:val="00B92F1A"/>
    <w:rsid w:val="00C13306"/>
    <w:rsid w:val="00C94BCC"/>
    <w:rsid w:val="00CA5BAE"/>
    <w:rsid w:val="00CD000E"/>
    <w:rsid w:val="00CE272F"/>
    <w:rsid w:val="00CE44A3"/>
    <w:rsid w:val="00D21C1F"/>
    <w:rsid w:val="00D46CE6"/>
    <w:rsid w:val="00D50830"/>
    <w:rsid w:val="00D65007"/>
    <w:rsid w:val="00D730CF"/>
    <w:rsid w:val="00E77676"/>
    <w:rsid w:val="00E823B3"/>
    <w:rsid w:val="00E84638"/>
    <w:rsid w:val="00E911E0"/>
    <w:rsid w:val="00EE623C"/>
    <w:rsid w:val="00F03094"/>
    <w:rsid w:val="00F4145F"/>
    <w:rsid w:val="00F8204D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1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FFF"/>
  </w:style>
  <w:style w:type="paragraph" w:styleId="a5">
    <w:name w:val="footer"/>
    <w:basedOn w:val="a"/>
    <w:link w:val="a6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FFF"/>
  </w:style>
  <w:style w:type="paragraph" w:styleId="a7">
    <w:name w:val="List Paragraph"/>
    <w:basedOn w:val="a"/>
    <w:uiPriority w:val="34"/>
    <w:qFormat/>
    <w:rsid w:val="00511FFF"/>
    <w:pPr>
      <w:ind w:left="720"/>
      <w:contextualSpacing/>
    </w:pPr>
  </w:style>
  <w:style w:type="table" w:styleId="a8">
    <w:name w:val="Table Grid"/>
    <w:basedOn w:val="a1"/>
    <w:uiPriority w:val="59"/>
    <w:rsid w:val="00764F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1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FFF"/>
  </w:style>
  <w:style w:type="paragraph" w:styleId="a5">
    <w:name w:val="footer"/>
    <w:basedOn w:val="a"/>
    <w:link w:val="a6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FFF"/>
  </w:style>
  <w:style w:type="paragraph" w:styleId="a7">
    <w:name w:val="List Paragraph"/>
    <w:basedOn w:val="a"/>
    <w:uiPriority w:val="34"/>
    <w:qFormat/>
    <w:rsid w:val="00511FFF"/>
    <w:pPr>
      <w:ind w:left="720"/>
      <w:contextualSpacing/>
    </w:pPr>
  </w:style>
  <w:style w:type="table" w:styleId="a8">
    <w:name w:val="Table Grid"/>
    <w:basedOn w:val="a1"/>
    <w:uiPriority w:val="59"/>
    <w:rsid w:val="00764F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B15C-303F-4E92-B3A3-2BECFDC1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2017-11-16T07:26:00Z</cp:lastPrinted>
  <dcterms:created xsi:type="dcterms:W3CDTF">2020-12-30T16:57:00Z</dcterms:created>
  <dcterms:modified xsi:type="dcterms:W3CDTF">2020-12-30T16:57:00Z</dcterms:modified>
</cp:coreProperties>
</file>