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1232"/>
        <w:gridCol w:w="2667"/>
        <w:gridCol w:w="1319"/>
        <w:gridCol w:w="2048"/>
      </w:tblGrid>
      <w:tr w:rsidR="005B464F" w:rsidRPr="00BD7A98" w:rsidTr="00204D53">
        <w:trPr>
          <w:trHeight w:val="1265"/>
        </w:trPr>
        <w:tc>
          <w:tcPr>
            <w:tcW w:w="2305" w:type="dxa"/>
          </w:tcPr>
          <w:p w:rsidR="005B464F" w:rsidRPr="00BD7A98" w:rsidRDefault="005B464F">
            <w:pPr>
              <w:rPr>
                <w:sz w:val="28"/>
                <w:lang w:val="ru-RU"/>
              </w:rPr>
            </w:pPr>
            <w:r w:rsidRPr="00BD7A98">
              <w:rPr>
                <w:sz w:val="28"/>
                <w:lang w:val="ru-RU"/>
              </w:rPr>
              <w:t xml:space="preserve">        Период</w:t>
            </w:r>
          </w:p>
          <w:p w:rsidR="005B464F" w:rsidRPr="00BD7A98" w:rsidRDefault="005B464F">
            <w:pPr>
              <w:rPr>
                <w:lang w:val="ru-RU"/>
              </w:rPr>
            </w:pPr>
            <w:r w:rsidRPr="00BD7A98">
              <w:rPr>
                <w:sz w:val="28"/>
                <w:lang w:val="ru-RU"/>
              </w:rPr>
              <w:t xml:space="preserve">    проведения</w:t>
            </w:r>
          </w:p>
        </w:tc>
        <w:tc>
          <w:tcPr>
            <w:tcW w:w="1232" w:type="dxa"/>
          </w:tcPr>
          <w:p w:rsidR="005B464F" w:rsidRPr="00BD7A98" w:rsidRDefault="005B464F">
            <w:pPr>
              <w:rPr>
                <w:lang w:val="ru-RU"/>
              </w:rPr>
            </w:pPr>
          </w:p>
          <w:p w:rsidR="005B464F" w:rsidRPr="00BD7A98" w:rsidRDefault="005B464F">
            <w:pPr>
              <w:rPr>
                <w:lang w:val="ru-RU"/>
              </w:rPr>
            </w:pPr>
            <w:r w:rsidRPr="00BD7A98">
              <w:rPr>
                <w:sz w:val="28"/>
                <w:lang w:val="ru-RU"/>
              </w:rPr>
              <w:t>Класс*</w:t>
            </w:r>
          </w:p>
        </w:tc>
        <w:tc>
          <w:tcPr>
            <w:tcW w:w="2667" w:type="dxa"/>
          </w:tcPr>
          <w:p w:rsidR="005B464F" w:rsidRPr="00BD7A98" w:rsidRDefault="005B464F">
            <w:pPr>
              <w:rPr>
                <w:lang w:val="ru-RU"/>
              </w:rPr>
            </w:pPr>
            <w:r w:rsidRPr="00BD7A98">
              <w:rPr>
                <w:sz w:val="28"/>
                <w:lang w:val="ru-RU"/>
              </w:rPr>
              <w:t xml:space="preserve">Учебный          </w:t>
            </w:r>
            <w:r w:rsidR="00204D53" w:rsidRPr="00BD7A98">
              <w:rPr>
                <w:sz w:val="28"/>
                <w:lang w:val="ru-RU"/>
              </w:rPr>
              <w:t xml:space="preserve">               </w:t>
            </w:r>
            <w:r w:rsidRPr="00BD7A98">
              <w:rPr>
                <w:sz w:val="28"/>
                <w:lang w:val="ru-RU"/>
              </w:rPr>
              <w:t>предмет</w:t>
            </w:r>
          </w:p>
        </w:tc>
        <w:tc>
          <w:tcPr>
            <w:tcW w:w="1319" w:type="dxa"/>
          </w:tcPr>
          <w:p w:rsidR="005B464F" w:rsidRPr="00BD7A98" w:rsidRDefault="005B464F">
            <w:pPr>
              <w:rPr>
                <w:lang w:val="ru-RU"/>
              </w:rPr>
            </w:pPr>
          </w:p>
          <w:p w:rsidR="00204D53" w:rsidRPr="00BD7A98" w:rsidRDefault="00204D53">
            <w:pPr>
              <w:rPr>
                <w:sz w:val="28"/>
                <w:lang w:val="ru-RU"/>
              </w:rPr>
            </w:pPr>
            <w:r w:rsidRPr="00BD7A98">
              <w:rPr>
                <w:sz w:val="28"/>
                <w:lang w:val="ru-RU"/>
              </w:rPr>
              <w:t>Дата</w:t>
            </w:r>
          </w:p>
          <w:p w:rsidR="00204D53" w:rsidRPr="00BD7A98" w:rsidRDefault="00204D53">
            <w:pPr>
              <w:rPr>
                <w:lang w:val="ru-RU"/>
              </w:rPr>
            </w:pPr>
            <w:r w:rsidRPr="00BD7A98">
              <w:rPr>
                <w:sz w:val="28"/>
                <w:lang w:val="ru-RU"/>
              </w:rPr>
              <w:t>проведения</w:t>
            </w:r>
          </w:p>
        </w:tc>
        <w:tc>
          <w:tcPr>
            <w:tcW w:w="2048" w:type="dxa"/>
          </w:tcPr>
          <w:p w:rsidR="005B464F" w:rsidRPr="00BD7A98" w:rsidRDefault="005B464F">
            <w:pPr>
              <w:rPr>
                <w:lang w:val="ru-RU"/>
              </w:rPr>
            </w:pPr>
          </w:p>
          <w:p w:rsidR="005B464F" w:rsidRPr="00BD7A98" w:rsidRDefault="005B464F">
            <w:pPr>
              <w:rPr>
                <w:lang w:val="ru-RU"/>
              </w:rPr>
            </w:pPr>
            <w:r w:rsidRPr="00BD7A98">
              <w:rPr>
                <w:sz w:val="28"/>
                <w:lang w:val="ru-RU"/>
              </w:rPr>
              <w:t xml:space="preserve">  Примечание</w:t>
            </w:r>
          </w:p>
        </w:tc>
      </w:tr>
      <w:tr w:rsidR="005B464F" w:rsidTr="00204D53">
        <w:trPr>
          <w:trHeight w:val="699"/>
        </w:trPr>
        <w:tc>
          <w:tcPr>
            <w:tcW w:w="2305" w:type="dxa"/>
            <w:vMerge w:val="restart"/>
          </w:tcPr>
          <w:p w:rsidR="005B464F" w:rsidRDefault="005B464F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С 14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 xml:space="preserve">      Сентября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По 12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 xml:space="preserve">      Октября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 xml:space="preserve">      2020 года</w:t>
            </w:r>
          </w:p>
          <w:p w:rsidR="00204D53" w:rsidRPr="00204D53" w:rsidRDefault="00204D53">
            <w:pPr>
              <w:rPr>
                <w:lang w:val="ru-RU"/>
              </w:rPr>
            </w:pPr>
          </w:p>
        </w:tc>
        <w:tc>
          <w:tcPr>
            <w:tcW w:w="1232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5</w:t>
            </w:r>
          </w:p>
        </w:tc>
        <w:tc>
          <w:tcPr>
            <w:tcW w:w="2667" w:type="dxa"/>
          </w:tcPr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                  </w:t>
            </w:r>
          </w:p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1319" w:type="dxa"/>
          </w:tcPr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  <w:p w:rsidR="005B464F" w:rsidRDefault="00204D53" w:rsidP="005B464F">
            <w:pPr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  <w:p w:rsidR="00204D53" w:rsidRPr="006309FD" w:rsidRDefault="00204D53" w:rsidP="005B464F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048" w:type="dxa"/>
          </w:tcPr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>
              <w:rPr>
                <w:lang w:val="ru-RU"/>
              </w:rPr>
              <w:t>В штатном</w:t>
            </w:r>
          </w:p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proofErr w:type="gramStart"/>
            <w:r>
              <w:rPr>
                <w:lang w:val="ru-RU"/>
              </w:rPr>
              <w:t>режиме</w:t>
            </w:r>
            <w:proofErr w:type="gramEnd"/>
          </w:p>
          <w:p w:rsidR="005B464F" w:rsidRPr="005B464F" w:rsidRDefault="005B464F">
            <w:pPr>
              <w:rPr>
                <w:lang w:val="ru-RU"/>
              </w:rPr>
            </w:pPr>
          </w:p>
        </w:tc>
      </w:tr>
      <w:tr w:rsidR="005B464F" w:rsidRPr="006309FD" w:rsidTr="00204D53">
        <w:trPr>
          <w:trHeight w:val="803"/>
        </w:trPr>
        <w:tc>
          <w:tcPr>
            <w:tcW w:w="2305" w:type="dxa"/>
            <w:vMerge/>
          </w:tcPr>
          <w:p w:rsidR="005B464F" w:rsidRDefault="005B464F"/>
        </w:tc>
        <w:tc>
          <w:tcPr>
            <w:tcW w:w="1232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6</w:t>
            </w:r>
          </w:p>
        </w:tc>
        <w:tc>
          <w:tcPr>
            <w:tcW w:w="2667" w:type="dxa"/>
          </w:tcPr>
          <w:p w:rsidR="005B464F" w:rsidRDefault="005B464F" w:rsidP="006309FD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  </w:t>
            </w:r>
          </w:p>
          <w:p w:rsidR="005B464F" w:rsidRDefault="005B464F" w:rsidP="006309FD">
            <w:pPr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</w:p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319" w:type="dxa"/>
          </w:tcPr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 w:rsidP="005B464F">
            <w:pPr>
              <w:rPr>
                <w:lang w:val="ru-RU"/>
              </w:rPr>
            </w:pPr>
          </w:p>
        </w:tc>
        <w:tc>
          <w:tcPr>
            <w:tcW w:w="2048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В штатном</w:t>
            </w:r>
          </w:p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режиме</w:t>
            </w:r>
            <w:proofErr w:type="gramEnd"/>
          </w:p>
          <w:p w:rsidR="005B464F" w:rsidRDefault="005B464F" w:rsidP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</w:p>
        </w:tc>
      </w:tr>
      <w:tr w:rsidR="005B464F" w:rsidRPr="006309FD" w:rsidTr="00204D53">
        <w:trPr>
          <w:trHeight w:val="1565"/>
        </w:trPr>
        <w:tc>
          <w:tcPr>
            <w:tcW w:w="2305" w:type="dxa"/>
            <w:vMerge/>
          </w:tcPr>
          <w:p w:rsidR="005B464F" w:rsidRPr="006309FD" w:rsidRDefault="005B464F">
            <w:pPr>
              <w:rPr>
                <w:lang w:val="ru-RU"/>
              </w:rPr>
            </w:pPr>
          </w:p>
        </w:tc>
        <w:tc>
          <w:tcPr>
            <w:tcW w:w="1232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7</w:t>
            </w:r>
          </w:p>
        </w:tc>
        <w:tc>
          <w:tcPr>
            <w:tcW w:w="2667" w:type="dxa"/>
          </w:tcPr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  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  <w:r w:rsidR="00204D53">
              <w:rPr>
                <w:lang w:val="ru-RU"/>
              </w:rPr>
              <w:t>а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5B464F" w:rsidRPr="006309FD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319" w:type="dxa"/>
          </w:tcPr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 w:rsidP="005B464F">
            <w:pPr>
              <w:rPr>
                <w:lang w:val="ru-RU"/>
              </w:rPr>
            </w:pPr>
          </w:p>
        </w:tc>
        <w:tc>
          <w:tcPr>
            <w:tcW w:w="2048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В штатном</w:t>
            </w:r>
          </w:p>
          <w:p w:rsidR="005B464F" w:rsidRDefault="005B464F" w:rsidP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режиме</w:t>
            </w:r>
            <w:proofErr w:type="gramEnd"/>
          </w:p>
          <w:p w:rsidR="005B464F" w:rsidRDefault="005B464F" w:rsidP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</w:p>
        </w:tc>
      </w:tr>
      <w:tr w:rsidR="005B464F" w:rsidRPr="006309FD" w:rsidTr="00204D53">
        <w:trPr>
          <w:trHeight w:val="1730"/>
        </w:trPr>
        <w:tc>
          <w:tcPr>
            <w:tcW w:w="2305" w:type="dxa"/>
            <w:vMerge/>
          </w:tcPr>
          <w:p w:rsidR="005B464F" w:rsidRPr="006309FD" w:rsidRDefault="005B464F">
            <w:pPr>
              <w:rPr>
                <w:lang w:val="ru-RU"/>
              </w:rPr>
            </w:pPr>
          </w:p>
        </w:tc>
        <w:tc>
          <w:tcPr>
            <w:tcW w:w="1232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8</w:t>
            </w:r>
          </w:p>
        </w:tc>
        <w:tc>
          <w:tcPr>
            <w:tcW w:w="2667" w:type="dxa"/>
          </w:tcPr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  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Английский язык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Немецкий Язык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Французский язык</w:t>
            </w:r>
          </w:p>
          <w:p w:rsidR="005B464F" w:rsidRPr="006309FD" w:rsidRDefault="005B464F" w:rsidP="00913F01">
            <w:pPr>
              <w:rPr>
                <w:lang w:val="ru-RU"/>
              </w:rPr>
            </w:pPr>
          </w:p>
        </w:tc>
        <w:tc>
          <w:tcPr>
            <w:tcW w:w="1319" w:type="dxa"/>
          </w:tcPr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 w:rsidP="005B464F">
            <w:pPr>
              <w:rPr>
                <w:lang w:val="ru-RU"/>
              </w:rPr>
            </w:pPr>
          </w:p>
        </w:tc>
        <w:tc>
          <w:tcPr>
            <w:tcW w:w="2048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В штатном</w:t>
            </w:r>
          </w:p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</w:t>
            </w:r>
            <w:proofErr w:type="gramStart"/>
            <w:r>
              <w:rPr>
                <w:lang w:val="ru-RU"/>
              </w:rPr>
              <w:t>режиме</w:t>
            </w:r>
            <w:proofErr w:type="gramEnd"/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</w:p>
        </w:tc>
      </w:tr>
      <w:tr w:rsidR="005B464F" w:rsidRPr="006309FD" w:rsidTr="00204D53">
        <w:trPr>
          <w:trHeight w:val="65"/>
        </w:trPr>
        <w:tc>
          <w:tcPr>
            <w:tcW w:w="2305" w:type="dxa"/>
            <w:vMerge/>
          </w:tcPr>
          <w:p w:rsidR="005B464F" w:rsidRPr="006309FD" w:rsidRDefault="005B464F">
            <w:pPr>
              <w:rPr>
                <w:lang w:val="ru-RU"/>
              </w:rPr>
            </w:pPr>
          </w:p>
        </w:tc>
        <w:tc>
          <w:tcPr>
            <w:tcW w:w="1232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9</w:t>
            </w:r>
          </w:p>
        </w:tc>
        <w:tc>
          <w:tcPr>
            <w:tcW w:w="2667" w:type="dxa"/>
          </w:tcPr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 xml:space="preserve">Русский язык   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Математик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  <w:p w:rsidR="005B464F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>Физика</w:t>
            </w:r>
          </w:p>
          <w:p w:rsidR="005B464F" w:rsidRPr="006309FD" w:rsidRDefault="005B464F" w:rsidP="00913F01">
            <w:pPr>
              <w:rPr>
                <w:lang w:val="ru-RU"/>
              </w:rPr>
            </w:pPr>
            <w:r>
              <w:rPr>
                <w:lang w:val="ru-RU"/>
              </w:rPr>
              <w:t xml:space="preserve">Химия </w:t>
            </w:r>
          </w:p>
        </w:tc>
        <w:tc>
          <w:tcPr>
            <w:tcW w:w="1319" w:type="dxa"/>
          </w:tcPr>
          <w:p w:rsidR="005B464F" w:rsidRDefault="00204D53">
            <w:pPr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204D53" w:rsidRDefault="00204D53">
            <w:pPr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  <w:p w:rsidR="00204D53" w:rsidRDefault="00BD7A98">
            <w:pPr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  <w:p w:rsidR="00BD7A98" w:rsidRDefault="00BD7A98">
            <w:pPr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Pr="006309FD" w:rsidRDefault="005B464F" w:rsidP="005B464F">
            <w:pPr>
              <w:rPr>
                <w:lang w:val="ru-RU"/>
              </w:rPr>
            </w:pPr>
          </w:p>
        </w:tc>
        <w:tc>
          <w:tcPr>
            <w:tcW w:w="2048" w:type="dxa"/>
          </w:tcPr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</w:p>
          <w:p w:rsidR="005B464F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В режиме</w:t>
            </w:r>
          </w:p>
          <w:p w:rsidR="005B464F" w:rsidRPr="006309FD" w:rsidRDefault="005B464F">
            <w:pPr>
              <w:rPr>
                <w:lang w:val="ru-RU"/>
              </w:rPr>
            </w:pPr>
            <w:r>
              <w:rPr>
                <w:lang w:val="ru-RU"/>
              </w:rPr>
              <w:t xml:space="preserve">      апробации</w:t>
            </w:r>
          </w:p>
        </w:tc>
      </w:tr>
    </w:tbl>
    <w:p w:rsidR="00086B07" w:rsidRPr="006309FD" w:rsidRDefault="00086B07">
      <w:pPr>
        <w:rPr>
          <w:lang w:val="ru-RU"/>
        </w:rPr>
      </w:pPr>
    </w:p>
    <w:sectPr w:rsidR="00086B07" w:rsidRPr="006309FD" w:rsidSect="00204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24" w:rsidRDefault="00352424" w:rsidP="00204D53">
      <w:pPr>
        <w:spacing w:after="0" w:line="240" w:lineRule="auto"/>
      </w:pPr>
      <w:r>
        <w:separator/>
      </w:r>
    </w:p>
  </w:endnote>
  <w:endnote w:type="continuationSeparator" w:id="0">
    <w:p w:rsidR="00352424" w:rsidRDefault="00352424" w:rsidP="0020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Default="00BD7A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Default="00BD7A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Default="00BD7A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24" w:rsidRDefault="00352424" w:rsidP="00204D53">
      <w:pPr>
        <w:spacing w:after="0" w:line="240" w:lineRule="auto"/>
      </w:pPr>
      <w:r>
        <w:separator/>
      </w:r>
    </w:p>
  </w:footnote>
  <w:footnote w:type="continuationSeparator" w:id="0">
    <w:p w:rsidR="00352424" w:rsidRDefault="00352424" w:rsidP="0020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Default="00BD7A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Pr="00BD7A98" w:rsidRDefault="00BD7A98">
    <w:pPr>
      <w:pStyle w:val="a4"/>
      <w:rPr>
        <w:b/>
        <w:sz w:val="36"/>
        <w:lang w:val="ru-RU"/>
      </w:rPr>
    </w:pPr>
    <w:bookmarkStart w:id="0" w:name="_GoBack"/>
    <w:bookmarkEnd w:id="0"/>
    <w:r w:rsidRPr="00BD7A98">
      <w:rPr>
        <w:b/>
        <w:sz w:val="36"/>
        <w:lang w:val="ru-RU"/>
      </w:rPr>
      <w:t xml:space="preserve">                           График проведения ВПР-2020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98" w:rsidRDefault="00BD7A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FD"/>
    <w:rsid w:val="00086B07"/>
    <w:rsid w:val="00204D53"/>
    <w:rsid w:val="00352424"/>
    <w:rsid w:val="005B464F"/>
    <w:rsid w:val="006309FD"/>
    <w:rsid w:val="00B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D53"/>
    <w:rPr>
      <w:lang w:val="en-US"/>
    </w:rPr>
  </w:style>
  <w:style w:type="paragraph" w:styleId="a6">
    <w:name w:val="footer"/>
    <w:basedOn w:val="a"/>
    <w:link w:val="a7"/>
    <w:uiPriority w:val="99"/>
    <w:unhideWhenUsed/>
    <w:rsid w:val="0020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D5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4D53"/>
    <w:rPr>
      <w:lang w:val="en-US"/>
    </w:rPr>
  </w:style>
  <w:style w:type="paragraph" w:styleId="a6">
    <w:name w:val="footer"/>
    <w:basedOn w:val="a"/>
    <w:link w:val="a7"/>
    <w:uiPriority w:val="99"/>
    <w:unhideWhenUsed/>
    <w:rsid w:val="00204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4D5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2020-09-10T09:57:00Z</dcterms:created>
  <dcterms:modified xsi:type="dcterms:W3CDTF">2020-09-10T10:31:00Z</dcterms:modified>
</cp:coreProperties>
</file>