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C0D" w:rsidRPr="00F51C0D" w:rsidRDefault="00F51C0D" w:rsidP="00F51C0D">
      <w:pPr>
        <w:shd w:val="clear" w:color="auto" w:fill="FFFFFF"/>
        <w:spacing w:before="161" w:after="161" w:line="240" w:lineRule="auto"/>
        <w:ind w:left="468"/>
        <w:jc w:val="center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4"/>
          <w:szCs w:val="24"/>
          <w:lang w:eastAsia="ru-RU"/>
        </w:rPr>
      </w:pPr>
      <w:r w:rsidRPr="00F51C0D">
        <w:rPr>
          <w:rFonts w:ascii="Times New Roman" w:eastAsia="Times New Roman" w:hAnsi="Times New Roman" w:cs="Times New Roman"/>
          <w:b/>
          <w:bCs/>
          <w:color w:val="22272F"/>
          <w:kern w:val="36"/>
          <w:sz w:val="24"/>
          <w:szCs w:val="24"/>
          <w:lang w:eastAsia="ru-RU"/>
        </w:rPr>
        <w:t>Примерные меню питания для обучающихся 1-4-х  классов</w:t>
      </w:r>
    </w:p>
    <w:p w:rsidR="00F51C0D" w:rsidRPr="00F51C0D" w:rsidRDefault="00F51C0D" w:rsidP="00F51C0D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bookmarkStart w:id="0" w:name="text"/>
      <w:bookmarkEnd w:id="0"/>
      <w:r w:rsidRPr="00F51C0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Приложение 2</w:t>
      </w:r>
      <w:r w:rsidRPr="00F51C0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к </w:t>
      </w:r>
      <w:hyperlink r:id="rId4" w:history="1">
        <w:r w:rsidRPr="00F51C0D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MP 2.</w:t>
        </w:r>
        <w:r w:rsidRPr="00F51C0D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4</w:t>
        </w:r>
        <w:r w:rsidRPr="00F51C0D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.0179-20</w:t>
        </w:r>
      </w:hyperlink>
    </w:p>
    <w:p w:rsidR="00F51C0D" w:rsidRPr="00F51C0D" w:rsidRDefault="00F51C0D" w:rsidP="00F51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51C0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F51C0D" w:rsidRPr="00F51C0D" w:rsidRDefault="00F51C0D" w:rsidP="00F51C0D">
      <w:pPr>
        <w:shd w:val="clear" w:color="auto" w:fill="FFFFFF"/>
        <w:spacing w:after="374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51C0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 xml:space="preserve">Вариант 1. </w:t>
      </w:r>
    </w:p>
    <w:tbl>
      <w:tblPr>
        <w:tblW w:w="102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73"/>
        <w:gridCol w:w="3543"/>
      </w:tblGrid>
      <w:tr w:rsidR="00F51C0D" w:rsidRPr="00F51C0D" w:rsidTr="00F51C0D">
        <w:tc>
          <w:tcPr>
            <w:tcW w:w="66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Название блюда</w:t>
            </w:r>
          </w:p>
        </w:tc>
        <w:tc>
          <w:tcPr>
            <w:tcW w:w="3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1-4 классы</w:t>
            </w:r>
          </w:p>
        </w:tc>
      </w:tr>
      <w:tr w:rsidR="00F51C0D" w:rsidRPr="00F51C0D" w:rsidTr="00F51C0D">
        <w:tc>
          <w:tcPr>
            <w:tcW w:w="667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1C0D" w:rsidRPr="00F51C0D" w:rsidRDefault="00F51C0D" w:rsidP="00F5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Выход (вес) порции (мл или гр.)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гречневая молочная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hyperlink r:id="rId5" w:anchor="block_2111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6" w:anchor="block_2222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 горошек отварной консервированный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 </w:t>
            </w:r>
            <w:hyperlink r:id="rId7" w:anchor="block_2222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405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припущенная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  <w:hyperlink r:id="rId8" w:anchor="block_2111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200/7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 </w:t>
            </w:r>
            <w:hyperlink r:id="rId9" w:anchor="block_2222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F51C0D" w:rsidRPr="00F51C0D" w:rsidTr="00F51C0D">
        <w:trPr>
          <w:trHeight w:val="399"/>
        </w:trPr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477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Запеканка </w:t>
            </w:r>
            <w:proofErr w:type="spellStart"/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творожно-морковная</w:t>
            </w:r>
            <w:proofErr w:type="spellEnd"/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сметанным соусом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200/15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10" w:anchor="block_2222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Масло сливочное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 с тертым сыром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hyperlink r:id="rId11" w:anchor="block_2111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12" w:anchor="block_2222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420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пшённая молочная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фруктовый</w:t>
            </w:r>
            <w:hyperlink r:id="rId13" w:anchor="block_2111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14" w:anchor="block_2222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рисовая со сметанным соусом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200/15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15" w:anchor="block_2222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овсяная молочная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hyperlink r:id="rId16" w:anchor="block_2111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17" w:anchor="block_2222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Пудинг творожный с изюмом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Подлива фруктовая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Кофейный напиток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18" w:anchor="block_2222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(мясо или птица)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  <w:hyperlink r:id="rId19" w:anchor="block_2111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200/7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20" w:anchor="block_2222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477</w:t>
            </w:r>
          </w:p>
        </w:tc>
      </w:tr>
    </w:tbl>
    <w:p w:rsidR="00F51C0D" w:rsidRDefault="00F51C0D" w:rsidP="00F51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51C0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F51C0D" w:rsidRPr="00F51C0D" w:rsidRDefault="00F51C0D" w:rsidP="00F51C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51C0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Вариант 2.</w:t>
      </w:r>
    </w:p>
    <w:tbl>
      <w:tblPr>
        <w:tblW w:w="102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73"/>
        <w:gridCol w:w="3543"/>
      </w:tblGrid>
      <w:tr w:rsidR="00F51C0D" w:rsidRPr="00F51C0D" w:rsidTr="00F51C0D">
        <w:tc>
          <w:tcPr>
            <w:tcW w:w="66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Название блюда</w:t>
            </w:r>
          </w:p>
        </w:tc>
        <w:tc>
          <w:tcPr>
            <w:tcW w:w="35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1-4 классы</w:t>
            </w:r>
          </w:p>
        </w:tc>
      </w:tr>
      <w:tr w:rsidR="00F51C0D" w:rsidRPr="00F51C0D" w:rsidTr="00F51C0D">
        <w:tc>
          <w:tcPr>
            <w:tcW w:w="667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51C0D" w:rsidRPr="00F51C0D" w:rsidRDefault="00F51C0D" w:rsidP="00F51C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Выход (вес) порции (мл или гр.)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tabs>
                <w:tab w:val="center" w:pos="13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молочный с макаронными изделиями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hyperlink r:id="rId21" w:anchor="block_2111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22" w:anchor="block_2222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тертая с </w:t>
            </w:r>
            <w:proofErr w:type="spellStart"/>
            <w:proofErr w:type="gramStart"/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23" w:anchor="block_2222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430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рисовая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Кисель из ягод (замороженных или свежих)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Йогурт порционный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24" w:anchor="block_2222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555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Сырники </w:t>
            </w:r>
            <w:proofErr w:type="spellStart"/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творожно-морковные</w:t>
            </w:r>
            <w:proofErr w:type="spellEnd"/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соусом молочным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200/15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25" w:anchor="block_2222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Тефтели рыбные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26" w:anchor="block_2222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460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манная молочная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  <w:hyperlink r:id="rId27" w:anchor="block_2111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200/7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28" w:anchor="block_2222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462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(мясо или птица)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 отварные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29" w:anchor="block_2222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470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Кукуруза консервированная отварная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30" w:anchor="block_2222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410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вязкая молочная из пшеничной крупы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hyperlink r:id="rId31" w:anchor="block_2111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32" w:anchor="block_2222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455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Тефтели (мясо или птица)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свежие в нарезке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фруктовый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after="0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33" w:anchor="block_2222" w:history="1">
              <w:r w:rsidRPr="00F51C0D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F51C0D" w:rsidRPr="00F51C0D" w:rsidTr="00F51C0D">
        <w:tc>
          <w:tcPr>
            <w:tcW w:w="6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1C0D" w:rsidRPr="00F51C0D" w:rsidRDefault="00F51C0D" w:rsidP="00F51C0D">
            <w:pPr>
              <w:spacing w:before="94" w:after="94" w:line="240" w:lineRule="auto"/>
              <w:ind w:left="94" w:right="94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F51C0D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520</w:t>
            </w:r>
          </w:p>
        </w:tc>
      </w:tr>
    </w:tbl>
    <w:p w:rsidR="00F51C0D" w:rsidRPr="00F51C0D" w:rsidRDefault="00F51C0D" w:rsidP="00F51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F51C0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F51C0D" w:rsidRPr="00F51C0D" w:rsidRDefault="00F51C0D" w:rsidP="00F51C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51C0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Примечание:</w:t>
      </w:r>
    </w:p>
    <w:p w:rsidR="00F51C0D" w:rsidRPr="00F51C0D" w:rsidRDefault="00F51C0D" w:rsidP="00F51C0D">
      <w:pPr>
        <w:shd w:val="clear" w:color="auto" w:fill="FFFFFF"/>
        <w:spacing w:after="374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51C0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 - можно готовить без добавления сахара, при подаче сахар можно подавать порционно (фасованный) или в сахарнице.</w:t>
      </w:r>
    </w:p>
    <w:p w:rsidR="00F51C0D" w:rsidRPr="00F51C0D" w:rsidRDefault="00F51C0D" w:rsidP="00F51C0D">
      <w:pPr>
        <w:shd w:val="clear" w:color="auto" w:fill="FFFFFF"/>
        <w:spacing w:after="374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F51C0D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** - отдавать предпочтение хлебу 2 сорта, обогащенным видам, в том числе с пищевыми волокнами.</w:t>
      </w:r>
    </w:p>
    <w:p w:rsidR="005C7DD9" w:rsidRPr="00F51C0D" w:rsidRDefault="00F51C0D" w:rsidP="00F51C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C7DD9" w:rsidRPr="00F51C0D" w:rsidSect="00F51C0D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1C0D"/>
    <w:rsid w:val="0042039D"/>
    <w:rsid w:val="0085779F"/>
    <w:rsid w:val="00DF22E9"/>
    <w:rsid w:val="00F5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238456/f7ee959fd36b5699076b35abf4f52c5c/" TargetMode="External"/><Relationship Id="rId13" Type="http://schemas.openxmlformats.org/officeDocument/2006/relationships/hyperlink" Target="https://base.garant.ru/74238456/f7ee959fd36b5699076b35abf4f52c5c/" TargetMode="External"/><Relationship Id="rId18" Type="http://schemas.openxmlformats.org/officeDocument/2006/relationships/hyperlink" Target="https://base.garant.ru/74238456/f7ee959fd36b5699076b35abf4f52c5c/" TargetMode="External"/><Relationship Id="rId26" Type="http://schemas.openxmlformats.org/officeDocument/2006/relationships/hyperlink" Target="https://base.garant.ru/74238456/f7ee959fd36b5699076b35abf4f52c5c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74238456/f7ee959fd36b5699076b35abf4f52c5c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base.garant.ru/74238456/f7ee959fd36b5699076b35abf4f52c5c/" TargetMode="External"/><Relationship Id="rId12" Type="http://schemas.openxmlformats.org/officeDocument/2006/relationships/hyperlink" Target="https://base.garant.ru/74238456/f7ee959fd36b5699076b35abf4f52c5c/" TargetMode="External"/><Relationship Id="rId17" Type="http://schemas.openxmlformats.org/officeDocument/2006/relationships/hyperlink" Target="https://base.garant.ru/74238456/f7ee959fd36b5699076b35abf4f52c5c/" TargetMode="External"/><Relationship Id="rId25" Type="http://schemas.openxmlformats.org/officeDocument/2006/relationships/hyperlink" Target="https://base.garant.ru/74238456/f7ee959fd36b5699076b35abf4f52c5c/" TargetMode="External"/><Relationship Id="rId33" Type="http://schemas.openxmlformats.org/officeDocument/2006/relationships/hyperlink" Target="https://base.garant.ru/74238456/f7ee959fd36b5699076b35abf4f52c5c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74238456/f7ee959fd36b5699076b35abf4f52c5c/" TargetMode="External"/><Relationship Id="rId20" Type="http://schemas.openxmlformats.org/officeDocument/2006/relationships/hyperlink" Target="https://base.garant.ru/74238456/f7ee959fd36b5699076b35abf4f52c5c/" TargetMode="External"/><Relationship Id="rId29" Type="http://schemas.openxmlformats.org/officeDocument/2006/relationships/hyperlink" Target="https://base.garant.ru/74238456/f7ee959fd36b5699076b35abf4f52c5c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4238456/f7ee959fd36b5699076b35abf4f52c5c/" TargetMode="External"/><Relationship Id="rId11" Type="http://schemas.openxmlformats.org/officeDocument/2006/relationships/hyperlink" Target="https://base.garant.ru/74238456/f7ee959fd36b5699076b35abf4f52c5c/" TargetMode="External"/><Relationship Id="rId24" Type="http://schemas.openxmlformats.org/officeDocument/2006/relationships/hyperlink" Target="https://base.garant.ru/74238456/f7ee959fd36b5699076b35abf4f52c5c/" TargetMode="External"/><Relationship Id="rId32" Type="http://schemas.openxmlformats.org/officeDocument/2006/relationships/hyperlink" Target="https://base.garant.ru/74238456/f7ee959fd36b5699076b35abf4f52c5c/" TargetMode="External"/><Relationship Id="rId5" Type="http://schemas.openxmlformats.org/officeDocument/2006/relationships/hyperlink" Target="https://base.garant.ru/74238456/f7ee959fd36b5699076b35abf4f52c5c/" TargetMode="External"/><Relationship Id="rId15" Type="http://schemas.openxmlformats.org/officeDocument/2006/relationships/hyperlink" Target="https://base.garant.ru/74238456/f7ee959fd36b5699076b35abf4f52c5c/" TargetMode="External"/><Relationship Id="rId23" Type="http://schemas.openxmlformats.org/officeDocument/2006/relationships/hyperlink" Target="https://base.garant.ru/74238456/f7ee959fd36b5699076b35abf4f52c5c/" TargetMode="External"/><Relationship Id="rId28" Type="http://schemas.openxmlformats.org/officeDocument/2006/relationships/hyperlink" Target="https://base.garant.ru/74238456/f7ee959fd36b5699076b35abf4f52c5c/" TargetMode="External"/><Relationship Id="rId10" Type="http://schemas.openxmlformats.org/officeDocument/2006/relationships/hyperlink" Target="https://base.garant.ru/74238456/f7ee959fd36b5699076b35abf4f52c5c/" TargetMode="External"/><Relationship Id="rId19" Type="http://schemas.openxmlformats.org/officeDocument/2006/relationships/hyperlink" Target="https://base.garant.ru/74238456/f7ee959fd36b5699076b35abf4f52c5c/" TargetMode="External"/><Relationship Id="rId31" Type="http://schemas.openxmlformats.org/officeDocument/2006/relationships/hyperlink" Target="https://base.garant.ru/74238456/f7ee959fd36b5699076b35abf4f52c5c/" TargetMode="External"/><Relationship Id="rId4" Type="http://schemas.openxmlformats.org/officeDocument/2006/relationships/hyperlink" Target="https://base.garant.ru/74238456/" TargetMode="External"/><Relationship Id="rId9" Type="http://schemas.openxmlformats.org/officeDocument/2006/relationships/hyperlink" Target="https://base.garant.ru/74238456/f7ee959fd36b5699076b35abf4f52c5c/" TargetMode="External"/><Relationship Id="rId14" Type="http://schemas.openxmlformats.org/officeDocument/2006/relationships/hyperlink" Target="https://base.garant.ru/74238456/f7ee959fd36b5699076b35abf4f52c5c/" TargetMode="External"/><Relationship Id="rId22" Type="http://schemas.openxmlformats.org/officeDocument/2006/relationships/hyperlink" Target="https://base.garant.ru/74238456/f7ee959fd36b5699076b35abf4f52c5c/" TargetMode="External"/><Relationship Id="rId27" Type="http://schemas.openxmlformats.org/officeDocument/2006/relationships/hyperlink" Target="https://base.garant.ru/74238456/f7ee959fd36b5699076b35abf4f52c5c/" TargetMode="External"/><Relationship Id="rId30" Type="http://schemas.openxmlformats.org/officeDocument/2006/relationships/hyperlink" Target="https://base.garant.ru/74238456/f7ee959fd36b5699076b35abf4f52c5c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889</Words>
  <Characters>5071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1</cp:revision>
  <dcterms:created xsi:type="dcterms:W3CDTF">2020-08-26T11:46:00Z</dcterms:created>
  <dcterms:modified xsi:type="dcterms:W3CDTF">2020-08-26T11:52:00Z</dcterms:modified>
</cp:coreProperties>
</file>